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D321C" w14:textId="77777777" w:rsidR="00680F55" w:rsidRPr="00C13E81" w:rsidRDefault="00680F55" w:rsidP="00C066C2">
      <w:pPr>
        <w:jc w:val="both"/>
      </w:pPr>
    </w:p>
    <w:p w14:paraId="26F58A04" w14:textId="77777777" w:rsidR="00CF625C" w:rsidRPr="00C13E81" w:rsidRDefault="00C066C2" w:rsidP="00C066C2">
      <w:pPr>
        <w:pStyle w:val="Heading4"/>
        <w:shd w:val="clear" w:color="auto" w:fill="FFFFFF"/>
        <w:jc w:val="both"/>
        <w:rPr>
          <w:rFonts w:ascii="Trebuchet MS" w:hAnsi="Trebuchet MS"/>
          <w:sz w:val="26"/>
          <w:szCs w:val="26"/>
        </w:rPr>
      </w:pPr>
      <w:r w:rsidRPr="00C13E81">
        <w:rPr>
          <w:rFonts w:ascii="Trebuchet MS" w:hAnsi="Trebuchet MS"/>
          <w:sz w:val="26"/>
          <w:szCs w:val="26"/>
        </w:rPr>
        <w:t xml:space="preserve">Free helpline </w:t>
      </w:r>
      <w:r w:rsidR="00986007" w:rsidRPr="00C13E81">
        <w:rPr>
          <w:rFonts w:ascii="Trebuchet MS" w:hAnsi="Trebuchet MS"/>
          <w:sz w:val="26"/>
          <w:szCs w:val="26"/>
        </w:rPr>
        <w:t>providing</w:t>
      </w:r>
      <w:r w:rsidRPr="00C13E81">
        <w:rPr>
          <w:rFonts w:ascii="Trebuchet MS" w:hAnsi="Trebuchet MS"/>
          <w:sz w:val="26"/>
          <w:szCs w:val="26"/>
        </w:rPr>
        <w:t xml:space="preserve"> specialized assistance</w:t>
      </w:r>
      <w:r w:rsidR="00CF625C" w:rsidRPr="00C13E81">
        <w:rPr>
          <w:rFonts w:ascii="Trebuchet MS" w:hAnsi="Trebuchet MS"/>
          <w:sz w:val="26"/>
          <w:szCs w:val="26"/>
        </w:rPr>
        <w:t xml:space="preserve"> at </w:t>
      </w:r>
      <w:r w:rsidRPr="00C13E81">
        <w:rPr>
          <w:rFonts w:ascii="Trebuchet MS" w:hAnsi="Trebuchet MS"/>
          <w:sz w:val="26"/>
          <w:szCs w:val="26"/>
        </w:rPr>
        <w:t>0800</w:t>
      </w:r>
      <w:r w:rsidRPr="00C13E81">
        <w:rPr>
          <w:rFonts w:ascii="Trebuchet MS" w:hAnsi="Trebuchet MS"/>
          <w:b w:val="0"/>
          <w:bCs w:val="0"/>
          <w:sz w:val="26"/>
          <w:szCs w:val="26"/>
        </w:rPr>
        <w:t>.</w:t>
      </w:r>
      <w:r w:rsidRPr="00C13E81">
        <w:rPr>
          <w:rFonts w:ascii="Trebuchet MS" w:hAnsi="Trebuchet MS"/>
          <w:sz w:val="26"/>
          <w:szCs w:val="26"/>
        </w:rPr>
        <w:t>500</w:t>
      </w:r>
      <w:r w:rsidRPr="00C13E81">
        <w:rPr>
          <w:rFonts w:ascii="Trebuchet MS" w:hAnsi="Trebuchet MS"/>
          <w:b w:val="0"/>
          <w:bCs w:val="0"/>
          <w:sz w:val="26"/>
          <w:szCs w:val="26"/>
        </w:rPr>
        <w:t>.</w:t>
      </w:r>
      <w:r w:rsidRPr="00C13E81">
        <w:rPr>
          <w:rFonts w:ascii="Trebuchet MS" w:hAnsi="Trebuchet MS"/>
          <w:sz w:val="26"/>
          <w:szCs w:val="26"/>
        </w:rPr>
        <w:t>333</w:t>
      </w:r>
    </w:p>
    <w:p w14:paraId="2F800784" w14:textId="5AA92B78" w:rsidR="00C066C2" w:rsidRPr="00C13E81" w:rsidRDefault="00CF625C" w:rsidP="00C066C2">
      <w:pPr>
        <w:pStyle w:val="Heading4"/>
        <w:shd w:val="clear" w:color="auto" w:fill="FFFFFF"/>
        <w:jc w:val="both"/>
        <w:rPr>
          <w:rFonts w:ascii="Trebuchet MS" w:eastAsiaTheme="minorHAnsi" w:hAnsi="Trebuchet MS" w:cstheme="minorBidi"/>
          <w:kern w:val="2"/>
          <w:sz w:val="26"/>
          <w:szCs w:val="26"/>
          <w14:ligatures w14:val="standardContextual"/>
        </w:rPr>
      </w:pPr>
      <w:r w:rsidRPr="00C13E81">
        <w:rPr>
          <w:rFonts w:ascii="Trebuchet MS" w:hAnsi="Trebuchet MS"/>
          <w:sz w:val="26"/>
          <w:szCs w:val="26"/>
        </w:rPr>
        <w:t>N</w:t>
      </w:r>
      <w:r w:rsidR="00C066C2" w:rsidRPr="00C13E81">
        <w:rPr>
          <w:rFonts w:ascii="Trebuchet MS" w:hAnsi="Trebuchet MS"/>
          <w:sz w:val="26"/>
          <w:szCs w:val="26"/>
        </w:rPr>
        <w:t>ational HELPLINE for domestic violence victims</w:t>
      </w:r>
    </w:p>
    <w:p w14:paraId="7DB8D810" w14:textId="25D785D7" w:rsidR="00C066C2" w:rsidRPr="00C13E81" w:rsidRDefault="00C066C2" w:rsidP="005A70DE">
      <w:pPr>
        <w:ind w:firstLine="720"/>
        <w:jc w:val="both"/>
        <w:rPr>
          <w:rFonts w:ascii="Trebuchet MS" w:hAnsi="Trebuchet MS"/>
        </w:rPr>
      </w:pPr>
      <w:r w:rsidRPr="00C13E81">
        <w:rPr>
          <w:rFonts w:ascii="Trebuchet MS" w:hAnsi="Trebuchet MS"/>
        </w:rPr>
        <w:t xml:space="preserve">The National Agency for Equal Opportunities between Women and Men </w:t>
      </w:r>
      <w:r w:rsidR="00CF625C" w:rsidRPr="00C13E81">
        <w:rPr>
          <w:rFonts w:ascii="Trebuchet MS" w:hAnsi="Trebuchet MS"/>
        </w:rPr>
        <w:t>set up</w:t>
      </w:r>
      <w:r w:rsidRPr="00C13E81">
        <w:rPr>
          <w:rFonts w:ascii="Trebuchet MS" w:hAnsi="Trebuchet MS"/>
        </w:rPr>
        <w:t xml:space="preserve"> a free helpline for domestic violence victims, accessible by calling the phone number +40 800 500 333; </w:t>
      </w:r>
      <w:r w:rsidR="00CF625C" w:rsidRPr="00C13E81">
        <w:rPr>
          <w:rFonts w:ascii="Trebuchet MS" w:hAnsi="Trebuchet MS"/>
        </w:rPr>
        <w:t>call the helpline</w:t>
      </w:r>
      <w:r w:rsidRPr="00C13E81">
        <w:rPr>
          <w:rFonts w:ascii="Trebuchet MS" w:hAnsi="Trebuchet MS"/>
        </w:rPr>
        <w:t xml:space="preserve"> to report cases of domestic violence, human trafficking, gender-based discrimination, or multiple discrimination; the helpline is governed by Law no. 217/2003 on preventing and combating domestic violence. This services is available 24/7. This number can be accessed free of charge from any national telephone network.</w:t>
      </w:r>
    </w:p>
    <w:p w14:paraId="3745EA27" w14:textId="2C3BF396" w:rsidR="00C066C2" w:rsidRPr="00C13E81" w:rsidRDefault="00C066C2" w:rsidP="005A70DE">
      <w:pPr>
        <w:ind w:firstLine="720"/>
        <w:jc w:val="both"/>
        <w:rPr>
          <w:rFonts w:ascii="Trebuchet MS" w:hAnsi="Trebuchet MS"/>
        </w:rPr>
      </w:pPr>
      <w:r w:rsidRPr="00C13E81">
        <w:rPr>
          <w:rFonts w:ascii="Trebuchet MS" w:hAnsi="Trebuchet MS"/>
        </w:rPr>
        <w:t xml:space="preserve">The dedicated helpline may be used by the potential victim/victim of domestic violence, human trafficking, gender-based discrimination or multiple discrimination, a parent or another family member, a neighbour or a family acquaintance, a witness or any other person who </w:t>
      </w:r>
      <w:r w:rsidR="00CF625C" w:rsidRPr="00C13E81">
        <w:rPr>
          <w:rFonts w:ascii="Trebuchet MS" w:hAnsi="Trebuchet MS"/>
        </w:rPr>
        <w:t>might</w:t>
      </w:r>
      <w:r w:rsidRPr="00C13E81">
        <w:rPr>
          <w:rFonts w:ascii="Trebuchet MS" w:hAnsi="Trebuchet MS"/>
        </w:rPr>
        <w:t xml:space="preserve"> aware of such a case.</w:t>
      </w:r>
    </w:p>
    <w:p w14:paraId="1034BC41" w14:textId="27A58307" w:rsidR="00C066C2" w:rsidRPr="00C13E81" w:rsidRDefault="00C066C2" w:rsidP="005A70DE">
      <w:pPr>
        <w:ind w:firstLine="720"/>
        <w:jc w:val="both"/>
        <w:rPr>
          <w:rFonts w:ascii="Trebuchet MS" w:hAnsi="Trebuchet MS"/>
        </w:rPr>
      </w:pPr>
      <w:r w:rsidRPr="00C13E81">
        <w:rPr>
          <w:rFonts w:ascii="Trebuchet MS" w:hAnsi="Trebuchet MS"/>
        </w:rPr>
        <w:t xml:space="preserve">As part of the free helpline dedicated to domestic violence victims, our experts provide assistance and counselling aimed at overcoming all emergency situations in the field. They </w:t>
      </w:r>
      <w:r w:rsidR="00423684" w:rsidRPr="00C13E81">
        <w:rPr>
          <w:rFonts w:ascii="Trebuchet MS" w:hAnsi="Trebuchet MS"/>
        </w:rPr>
        <w:t>o</w:t>
      </w:r>
      <w:r w:rsidR="00F918B3" w:rsidRPr="00C13E81">
        <w:rPr>
          <w:rFonts w:ascii="Trebuchet MS" w:hAnsi="Trebuchet MS"/>
        </w:rPr>
        <w:t>ff</w:t>
      </w:r>
      <w:r w:rsidR="00423684" w:rsidRPr="00C13E81">
        <w:rPr>
          <w:rFonts w:ascii="Trebuchet MS" w:hAnsi="Trebuchet MS"/>
        </w:rPr>
        <w:t>er</w:t>
      </w:r>
      <w:r w:rsidRPr="00C13E81">
        <w:rPr>
          <w:rFonts w:ascii="Trebuchet MS" w:hAnsi="Trebuchet MS"/>
        </w:rPr>
        <w:t xml:space="preserve"> suitable solutions for the reported or indicated cases, providing information on the steps the victim may take to overcome the crisis, according to the type of domestic violence acts reported, as well as services th</w:t>
      </w:r>
      <w:r w:rsidR="00F918B3" w:rsidRPr="00C13E81">
        <w:rPr>
          <w:rFonts w:ascii="Trebuchet MS" w:hAnsi="Trebuchet MS"/>
        </w:rPr>
        <w:t>at</w:t>
      </w:r>
      <w:r w:rsidRPr="00C13E81">
        <w:rPr>
          <w:rFonts w:ascii="Trebuchet MS" w:hAnsi="Trebuchet MS"/>
        </w:rPr>
        <w:t xml:space="preserve"> serve their needs.</w:t>
      </w:r>
    </w:p>
    <w:p w14:paraId="5226B42C" w14:textId="34851577" w:rsidR="00C066C2" w:rsidRPr="00C13E81" w:rsidRDefault="00C066C2" w:rsidP="005A70DE">
      <w:pPr>
        <w:ind w:firstLine="720"/>
        <w:jc w:val="both"/>
        <w:rPr>
          <w:rFonts w:ascii="Trebuchet MS" w:hAnsi="Trebuchet MS"/>
        </w:rPr>
      </w:pPr>
      <w:r w:rsidRPr="00C13E81">
        <w:rPr>
          <w:rFonts w:ascii="Trebuchet MS" w:hAnsi="Trebuchet MS"/>
        </w:rPr>
        <w:t xml:space="preserve">The helpline counsellors are trained to provide the victim and the potential witnesses with brief information about the steps they may take to prevent and </w:t>
      </w:r>
      <w:r w:rsidR="00F918B3" w:rsidRPr="00C13E81">
        <w:rPr>
          <w:rFonts w:ascii="Trebuchet MS" w:hAnsi="Trebuchet MS"/>
        </w:rPr>
        <w:t>combat</w:t>
      </w:r>
      <w:r w:rsidRPr="00C13E81">
        <w:rPr>
          <w:rFonts w:ascii="Trebuchet MS" w:hAnsi="Trebuchet MS"/>
        </w:rPr>
        <w:t xml:space="preserve"> domestic violence, primary legal and psychologic assistance, and refer the victim to nearby competent institutions that can support and guide them to services available around the country.</w:t>
      </w:r>
    </w:p>
    <w:p w14:paraId="31DADC6B" w14:textId="2C5455A3" w:rsidR="00C066C2" w:rsidRPr="00C13E81" w:rsidRDefault="005F423B" w:rsidP="005A70DE">
      <w:pPr>
        <w:ind w:firstLine="720"/>
        <w:jc w:val="both"/>
        <w:rPr>
          <w:rFonts w:ascii="Trebuchet MS" w:hAnsi="Trebuchet MS"/>
          <w:b/>
          <w:bCs/>
        </w:rPr>
      </w:pPr>
      <w:r w:rsidRPr="00C13E81">
        <w:rPr>
          <w:rFonts w:ascii="Trebuchet MS" w:hAnsi="Trebuchet MS"/>
          <w:b/>
          <w:bCs/>
        </w:rPr>
        <w:t>Principles</w:t>
      </w:r>
      <w:r w:rsidR="00C066C2" w:rsidRPr="00C13E81">
        <w:rPr>
          <w:rFonts w:ascii="Trebuchet MS" w:hAnsi="Trebuchet MS"/>
          <w:b/>
          <w:bCs/>
        </w:rPr>
        <w:t xml:space="preserve"> of the free helpline providing specialized support</w:t>
      </w:r>
      <w:r w:rsidR="007116D2" w:rsidRPr="00C13E81">
        <w:rPr>
          <w:rFonts w:ascii="Trebuchet MS" w:hAnsi="Trebuchet MS"/>
          <w:b/>
          <w:bCs/>
        </w:rPr>
        <w:t>:</w:t>
      </w:r>
    </w:p>
    <w:p w14:paraId="31B9C5D2" w14:textId="3A662249" w:rsidR="005A70DE" w:rsidRPr="00C13E81" w:rsidRDefault="00C066C2" w:rsidP="00C066C2">
      <w:pPr>
        <w:pStyle w:val="ListParagraph"/>
        <w:numPr>
          <w:ilvl w:val="0"/>
          <w:numId w:val="5"/>
        </w:numPr>
        <w:jc w:val="both"/>
        <w:rPr>
          <w:rFonts w:ascii="Trebuchet MS" w:hAnsi="Trebuchet MS"/>
        </w:rPr>
      </w:pPr>
      <w:r w:rsidRPr="00C13E81">
        <w:rPr>
          <w:rFonts w:ascii="Trebuchet MS" w:hAnsi="Trebuchet MS"/>
        </w:rPr>
        <w:t xml:space="preserve">Ensuring and maintaining the confidentiality of </w:t>
      </w:r>
      <w:r w:rsidR="007E6FE2" w:rsidRPr="00C13E81">
        <w:rPr>
          <w:rFonts w:ascii="Trebuchet MS" w:hAnsi="Trebuchet MS"/>
        </w:rPr>
        <w:t xml:space="preserve">all </w:t>
      </w:r>
      <w:r w:rsidRPr="00C13E81">
        <w:rPr>
          <w:rFonts w:ascii="Trebuchet MS" w:hAnsi="Trebuchet MS"/>
        </w:rPr>
        <w:t>aspects related to the victim’s safety and private life, protecting the beneficiaries’ privacy and respect for human dignity throughout the helpline activities</w:t>
      </w:r>
      <w:r w:rsidR="007116D2" w:rsidRPr="00C13E81">
        <w:rPr>
          <w:rFonts w:ascii="Trebuchet MS" w:hAnsi="Trebuchet MS"/>
        </w:rPr>
        <w:t>;</w:t>
      </w:r>
    </w:p>
    <w:p w14:paraId="51D221B1" w14:textId="7B3E1CB6" w:rsidR="005A70DE" w:rsidRPr="00C13E81" w:rsidRDefault="00C066C2" w:rsidP="00C066C2">
      <w:pPr>
        <w:pStyle w:val="ListParagraph"/>
        <w:numPr>
          <w:ilvl w:val="0"/>
          <w:numId w:val="5"/>
        </w:numPr>
        <w:jc w:val="both"/>
        <w:rPr>
          <w:rFonts w:ascii="Trebuchet MS" w:hAnsi="Trebuchet MS"/>
        </w:rPr>
      </w:pPr>
      <w:r w:rsidRPr="00C13E81">
        <w:rPr>
          <w:rFonts w:ascii="Trebuchet MS" w:hAnsi="Trebuchet MS"/>
        </w:rPr>
        <w:t>Promoting the victim’s wellbeing, physical and psychological safety to overcome the crisis and return to an independent life</w:t>
      </w:r>
      <w:r w:rsidR="007116D2" w:rsidRPr="00C13E81">
        <w:rPr>
          <w:rFonts w:ascii="Trebuchet MS" w:hAnsi="Trebuchet MS"/>
        </w:rPr>
        <w:t>;</w:t>
      </w:r>
    </w:p>
    <w:p w14:paraId="0DC1EBEA" w14:textId="18E07C4A" w:rsidR="005A70DE" w:rsidRPr="00C13E81" w:rsidRDefault="00C066C2" w:rsidP="00C066C2">
      <w:pPr>
        <w:pStyle w:val="ListParagraph"/>
        <w:numPr>
          <w:ilvl w:val="0"/>
          <w:numId w:val="5"/>
        </w:numPr>
        <w:jc w:val="both"/>
        <w:rPr>
          <w:rFonts w:ascii="Trebuchet MS" w:hAnsi="Trebuchet MS"/>
        </w:rPr>
      </w:pPr>
      <w:r w:rsidRPr="00C13E81">
        <w:rPr>
          <w:rFonts w:ascii="Trebuchet MS" w:hAnsi="Trebuchet MS"/>
        </w:rPr>
        <w:t xml:space="preserve">Comprehensive approach to domestic violence and violence against women, including by </w:t>
      </w:r>
      <w:r w:rsidR="007E6FE2" w:rsidRPr="00C13E81">
        <w:rPr>
          <w:rFonts w:ascii="Trebuchet MS" w:hAnsi="Trebuchet MS"/>
        </w:rPr>
        <w:t>gender mainstreaming all</w:t>
      </w:r>
      <w:r w:rsidRPr="00C13E81">
        <w:rPr>
          <w:rFonts w:ascii="Trebuchet MS" w:hAnsi="Trebuchet MS"/>
        </w:rPr>
        <w:t xml:space="preserve"> social services for domestic violence victims</w:t>
      </w:r>
      <w:r w:rsidR="007116D2" w:rsidRPr="00C13E81">
        <w:rPr>
          <w:rFonts w:ascii="Trebuchet MS" w:hAnsi="Trebuchet MS"/>
        </w:rPr>
        <w:t>;</w:t>
      </w:r>
    </w:p>
    <w:p w14:paraId="1C85ECC9" w14:textId="38839968" w:rsidR="005A70DE" w:rsidRPr="00C13E81" w:rsidRDefault="00C066C2" w:rsidP="00C066C2">
      <w:pPr>
        <w:pStyle w:val="ListParagraph"/>
        <w:numPr>
          <w:ilvl w:val="0"/>
          <w:numId w:val="5"/>
        </w:numPr>
        <w:jc w:val="both"/>
        <w:rPr>
          <w:rFonts w:ascii="Trebuchet MS" w:hAnsi="Trebuchet MS"/>
        </w:rPr>
      </w:pPr>
      <w:r w:rsidRPr="00C13E81">
        <w:rPr>
          <w:rFonts w:ascii="Trebuchet MS" w:hAnsi="Trebuchet MS"/>
        </w:rPr>
        <w:t>A higher level of personal development (self-determination) and empowerment for domestic violence victims</w:t>
      </w:r>
      <w:r w:rsidR="007116D2" w:rsidRPr="00C13E81">
        <w:rPr>
          <w:rFonts w:ascii="Trebuchet MS" w:hAnsi="Trebuchet MS"/>
        </w:rPr>
        <w:t>;</w:t>
      </w:r>
    </w:p>
    <w:p w14:paraId="058BDD1D" w14:textId="2BA106F2" w:rsidR="00C066C2" w:rsidRPr="00C13E81" w:rsidRDefault="00C066C2" w:rsidP="009A3201">
      <w:pPr>
        <w:pStyle w:val="ListParagraph"/>
        <w:numPr>
          <w:ilvl w:val="0"/>
          <w:numId w:val="5"/>
        </w:numPr>
        <w:jc w:val="both"/>
        <w:rPr>
          <w:rFonts w:ascii="Trebuchet MS" w:hAnsi="Trebuchet MS"/>
        </w:rPr>
      </w:pPr>
      <w:r w:rsidRPr="00C13E81">
        <w:rPr>
          <w:rFonts w:ascii="Trebuchet MS" w:hAnsi="Trebuchet MS"/>
        </w:rPr>
        <w:t xml:space="preserve">Non-discriminatory, free, </w:t>
      </w:r>
      <w:r w:rsidR="009A3201" w:rsidRPr="00C13E81">
        <w:rPr>
          <w:rFonts w:ascii="Trebuchet MS" w:hAnsi="Trebuchet MS"/>
        </w:rPr>
        <w:t>non-bureaucratic</w:t>
      </w:r>
      <w:r w:rsidRPr="00C13E81">
        <w:rPr>
          <w:rFonts w:ascii="Trebuchet MS" w:hAnsi="Trebuchet MS"/>
        </w:rPr>
        <w:t xml:space="preserve"> (easy) access to adequate services for domestic violence victim</w:t>
      </w:r>
      <w:r w:rsidR="009A3201" w:rsidRPr="00C13E81">
        <w:rPr>
          <w:rFonts w:ascii="Trebuchet MS" w:hAnsi="Trebuchet MS"/>
        </w:rPr>
        <w:t>s</w:t>
      </w:r>
      <w:r w:rsidR="007116D2" w:rsidRPr="00C13E81">
        <w:rPr>
          <w:rFonts w:ascii="Trebuchet MS" w:hAnsi="Trebuchet MS"/>
        </w:rPr>
        <w:t>.</w:t>
      </w:r>
    </w:p>
    <w:p w14:paraId="61AE6771" w14:textId="77777777" w:rsidR="00C066C2" w:rsidRPr="00C13E81" w:rsidRDefault="00C066C2" w:rsidP="005A70DE">
      <w:pPr>
        <w:ind w:firstLine="360"/>
        <w:jc w:val="both"/>
        <w:rPr>
          <w:rFonts w:ascii="Trebuchet MS" w:hAnsi="Trebuchet MS"/>
          <w:b/>
          <w:bCs/>
        </w:rPr>
      </w:pPr>
      <w:r w:rsidRPr="00C13E81">
        <w:rPr>
          <w:rFonts w:ascii="Trebuchet MS" w:hAnsi="Trebuchet MS"/>
          <w:b/>
          <w:bCs/>
        </w:rPr>
        <w:t>Things to know</w:t>
      </w:r>
    </w:p>
    <w:p w14:paraId="7AC345F2" w14:textId="7E2A4B40" w:rsidR="00C066C2" w:rsidRPr="00C13E81" w:rsidRDefault="00C066C2" w:rsidP="005A70DE">
      <w:pPr>
        <w:ind w:firstLine="360"/>
        <w:jc w:val="both"/>
        <w:rPr>
          <w:rFonts w:ascii="Trebuchet MS" w:hAnsi="Trebuchet MS"/>
        </w:rPr>
      </w:pPr>
      <w:r w:rsidRPr="00C13E81">
        <w:rPr>
          <w:rFonts w:ascii="Trebuchet MS" w:hAnsi="Trebuchet MS"/>
        </w:rPr>
        <w:t xml:space="preserve">The </w:t>
      </w:r>
      <w:r w:rsidR="00015AEE" w:rsidRPr="00C13E81">
        <w:rPr>
          <w:rFonts w:ascii="Trebuchet MS" w:hAnsi="Trebuchet MS"/>
        </w:rPr>
        <w:t xml:space="preserve">helpline </w:t>
      </w:r>
      <w:r w:rsidRPr="00C13E81">
        <w:rPr>
          <w:rFonts w:ascii="Trebuchet MS" w:hAnsi="Trebuchet MS"/>
        </w:rPr>
        <w:t xml:space="preserve">counsellors aim to inform, guide, and offer primary counselling to victims and witnesses, by providing free specialized assistance and information </w:t>
      </w:r>
      <w:r w:rsidR="001823C0" w:rsidRPr="00C13E81">
        <w:rPr>
          <w:rFonts w:ascii="Trebuchet MS" w:hAnsi="Trebuchet MS"/>
        </w:rPr>
        <w:t>about</w:t>
      </w:r>
      <w:r w:rsidRPr="00C13E81">
        <w:rPr>
          <w:rFonts w:ascii="Trebuchet MS" w:hAnsi="Trebuchet MS"/>
        </w:rPr>
        <w:t xml:space="preserve"> services tailored to their needs, as well as recommendations to solve the situations that prompted them to call the </w:t>
      </w:r>
      <w:r w:rsidRPr="00C13E81">
        <w:rPr>
          <w:rFonts w:ascii="Trebuchet MS" w:hAnsi="Trebuchet MS"/>
        </w:rPr>
        <w:lastRenderedPageBreak/>
        <w:t>help line, explaining the steps that callers may take to overcome the crisis they are facing, as described below</w:t>
      </w:r>
      <w:r w:rsidR="001823C0" w:rsidRPr="00C13E81">
        <w:rPr>
          <w:rFonts w:ascii="Trebuchet MS" w:hAnsi="Trebuchet MS"/>
        </w:rPr>
        <w:t>:</w:t>
      </w:r>
    </w:p>
    <w:p w14:paraId="66E2FB93" w14:textId="6E856C2A" w:rsidR="00C066C2" w:rsidRPr="00C13E81" w:rsidRDefault="00C066C2" w:rsidP="00C066C2">
      <w:pPr>
        <w:pStyle w:val="ListParagraph"/>
        <w:numPr>
          <w:ilvl w:val="0"/>
          <w:numId w:val="1"/>
        </w:numPr>
        <w:jc w:val="both"/>
        <w:rPr>
          <w:rFonts w:ascii="Trebuchet MS" w:hAnsi="Trebuchet MS"/>
        </w:rPr>
      </w:pPr>
      <w:r w:rsidRPr="00C13E81">
        <w:rPr>
          <w:rFonts w:ascii="Trebuchet MS" w:hAnsi="Trebuchet MS"/>
        </w:rPr>
        <w:t>Call the national emergency number 112 if you are in an emergency</w:t>
      </w:r>
      <w:r w:rsidRPr="00C13E81">
        <w:rPr>
          <w:rStyle w:val="FootnoteReference"/>
          <w:rFonts w:ascii="Trebuchet MS" w:hAnsi="Trebuchet MS"/>
        </w:rPr>
        <w:footnoteReference w:id="1"/>
      </w:r>
      <w:r w:rsidRPr="00C13E81">
        <w:rPr>
          <w:rFonts w:ascii="Trebuchet MS" w:hAnsi="Trebuchet MS"/>
        </w:rPr>
        <w:t>;</w:t>
      </w:r>
    </w:p>
    <w:p w14:paraId="1B3A3345" w14:textId="2F8844AA" w:rsidR="00C066C2" w:rsidRPr="00C13E81" w:rsidRDefault="00C066C2" w:rsidP="00C066C2">
      <w:pPr>
        <w:pStyle w:val="ListParagraph"/>
        <w:numPr>
          <w:ilvl w:val="0"/>
          <w:numId w:val="1"/>
        </w:numPr>
        <w:jc w:val="both"/>
        <w:rPr>
          <w:rFonts w:ascii="Trebuchet MS" w:hAnsi="Trebuchet MS"/>
        </w:rPr>
      </w:pPr>
      <w:r w:rsidRPr="00C13E81">
        <w:rPr>
          <w:rFonts w:ascii="Trebuchet MS" w:hAnsi="Trebuchet MS"/>
        </w:rPr>
        <w:t>Guidance to a shelter close to the victim</w:t>
      </w:r>
      <w:r w:rsidRPr="00C13E81">
        <w:rPr>
          <w:rStyle w:val="FootnoteReference"/>
          <w:rFonts w:ascii="Trebuchet MS" w:hAnsi="Trebuchet MS"/>
        </w:rPr>
        <w:footnoteReference w:id="2"/>
      </w:r>
      <w:r w:rsidRPr="00C13E81">
        <w:rPr>
          <w:rFonts w:ascii="Trebuchet MS" w:hAnsi="Trebuchet MS"/>
        </w:rPr>
        <w:t>;</w:t>
      </w:r>
    </w:p>
    <w:p w14:paraId="693EDB70" w14:textId="4219F193" w:rsidR="00C066C2" w:rsidRPr="00C13E81" w:rsidRDefault="00C066C2" w:rsidP="00C066C2">
      <w:pPr>
        <w:pStyle w:val="ListParagraph"/>
        <w:numPr>
          <w:ilvl w:val="0"/>
          <w:numId w:val="1"/>
        </w:numPr>
        <w:jc w:val="both"/>
        <w:rPr>
          <w:rFonts w:ascii="Trebuchet MS" w:hAnsi="Trebuchet MS"/>
        </w:rPr>
      </w:pPr>
      <w:r w:rsidRPr="00C13E81">
        <w:rPr>
          <w:rFonts w:ascii="Trebuchet MS" w:hAnsi="Trebuchet MS"/>
        </w:rPr>
        <w:t xml:space="preserve">Referring </w:t>
      </w:r>
      <w:r w:rsidR="001823C0" w:rsidRPr="00C13E81">
        <w:rPr>
          <w:rFonts w:ascii="Trebuchet MS" w:hAnsi="Trebuchet MS"/>
        </w:rPr>
        <w:t xml:space="preserve">victims </w:t>
      </w:r>
      <w:r w:rsidRPr="00C13E81">
        <w:rPr>
          <w:rFonts w:ascii="Trebuchet MS" w:hAnsi="Trebuchet MS"/>
        </w:rPr>
        <w:t>to competent institutions around the county - such as General Directorate for Social Assistance and Child Protection, County Police Inspectorate, Emergency room or forensic medicine service, non-governmental organizations, to receive counselling and support, psychological and legal counselling, as well as other services depending on the type of domestic violence acts described by the victim</w:t>
      </w:r>
      <w:r w:rsidR="001823C0" w:rsidRPr="00C13E81">
        <w:rPr>
          <w:rFonts w:ascii="Trebuchet MS" w:hAnsi="Trebuchet MS"/>
        </w:rPr>
        <w:t>;</w:t>
      </w:r>
    </w:p>
    <w:p w14:paraId="5DC391A8" w14:textId="2015B134" w:rsidR="00C066C2" w:rsidRPr="00C13E81" w:rsidRDefault="00C066C2" w:rsidP="00C066C2">
      <w:pPr>
        <w:pStyle w:val="ListParagraph"/>
        <w:numPr>
          <w:ilvl w:val="0"/>
          <w:numId w:val="1"/>
        </w:numPr>
        <w:jc w:val="both"/>
        <w:rPr>
          <w:rFonts w:ascii="Trebuchet MS" w:hAnsi="Trebuchet MS"/>
        </w:rPr>
      </w:pPr>
      <w:r w:rsidRPr="00C13E81">
        <w:rPr>
          <w:rFonts w:ascii="Trebuchet MS" w:hAnsi="Trebuchet MS"/>
        </w:rPr>
        <w:t>Concrete information on how to obtain a protection order and a temporary protection order, issued to protect a person whose life, physical or psychological integrity or freedom is at risk because of an act of violence by a family member, and to remove the immediate danger; as well as information on the evidence that a victim may present in court</w:t>
      </w:r>
      <w:r w:rsidR="005A70DE" w:rsidRPr="00C13E81">
        <w:rPr>
          <w:rStyle w:val="FootnoteReference"/>
          <w:rFonts w:ascii="Trebuchet MS" w:hAnsi="Trebuchet MS"/>
        </w:rPr>
        <w:footnoteReference w:id="3"/>
      </w:r>
      <w:r w:rsidRPr="00C13E81">
        <w:rPr>
          <w:rFonts w:ascii="Trebuchet MS" w:hAnsi="Trebuchet MS"/>
        </w:rPr>
        <w:t>.</w:t>
      </w:r>
    </w:p>
    <w:p w14:paraId="789BD29B" w14:textId="7E93ED74" w:rsidR="00C066C2" w:rsidRPr="00C13E81" w:rsidRDefault="00C066C2" w:rsidP="00C066C2">
      <w:pPr>
        <w:jc w:val="both"/>
        <w:rPr>
          <w:rFonts w:ascii="Trebuchet MS" w:hAnsi="Trebuchet MS"/>
          <w:b/>
          <w:bCs/>
        </w:rPr>
      </w:pPr>
      <w:r w:rsidRPr="00C13E81">
        <w:rPr>
          <w:rFonts w:ascii="Trebuchet MS" w:hAnsi="Trebuchet MS"/>
          <w:b/>
          <w:bCs/>
        </w:rPr>
        <w:t xml:space="preserve"> </w:t>
      </w:r>
      <w:r w:rsidRPr="00C13E81">
        <w:rPr>
          <w:rFonts w:ascii="Trebuchet MS" w:hAnsi="Trebuchet MS"/>
          <w:b/>
          <w:bCs/>
        </w:rPr>
        <w:tab/>
      </w:r>
      <w:r w:rsidR="001C298C" w:rsidRPr="00C13E81">
        <w:rPr>
          <w:rFonts w:ascii="Trebuchet MS" w:hAnsi="Trebuchet MS"/>
          <w:b/>
          <w:bCs/>
        </w:rPr>
        <w:t>T</w:t>
      </w:r>
      <w:r w:rsidRPr="00C13E81">
        <w:rPr>
          <w:rFonts w:ascii="Trebuchet MS" w:hAnsi="Trebuchet MS"/>
          <w:b/>
          <w:bCs/>
        </w:rPr>
        <w:t>he victim be moved to a shelter</w:t>
      </w:r>
      <w:r w:rsidR="001C298C" w:rsidRPr="00C13E81">
        <w:rPr>
          <w:rFonts w:ascii="Trebuchet MS" w:hAnsi="Trebuchet MS"/>
          <w:b/>
          <w:bCs/>
        </w:rPr>
        <w:t xml:space="preserve"> if:</w:t>
      </w:r>
    </w:p>
    <w:p w14:paraId="1EF333A9" w14:textId="00ADDFB3" w:rsidR="00C066C2" w:rsidRPr="00C13E81" w:rsidRDefault="00C066C2" w:rsidP="00C066C2">
      <w:pPr>
        <w:pStyle w:val="ListParagraph"/>
        <w:numPr>
          <w:ilvl w:val="0"/>
          <w:numId w:val="2"/>
        </w:numPr>
        <w:jc w:val="both"/>
        <w:rPr>
          <w:rFonts w:ascii="Trebuchet MS" w:hAnsi="Trebuchet MS"/>
          <w:b/>
          <w:bCs/>
        </w:rPr>
      </w:pPr>
      <w:r w:rsidRPr="00C13E81">
        <w:rPr>
          <w:rFonts w:ascii="Trebuchet MS" w:hAnsi="Trebuchet MS"/>
        </w:rPr>
        <w:t xml:space="preserve">The victim had to escape the perpetrator’s anger by leaving </w:t>
      </w:r>
      <w:r w:rsidR="001C298C" w:rsidRPr="00C13E81">
        <w:rPr>
          <w:rFonts w:ascii="Trebuchet MS" w:hAnsi="Trebuchet MS"/>
        </w:rPr>
        <w:t>their</w:t>
      </w:r>
      <w:r w:rsidRPr="00C13E81">
        <w:rPr>
          <w:rFonts w:ascii="Trebuchet MS" w:hAnsi="Trebuchet MS"/>
        </w:rPr>
        <w:t xml:space="preserve"> home, whether alone or together with </w:t>
      </w:r>
      <w:r w:rsidR="001C298C" w:rsidRPr="00C13E81">
        <w:rPr>
          <w:rFonts w:ascii="Trebuchet MS" w:hAnsi="Trebuchet MS"/>
        </w:rPr>
        <w:t>their</w:t>
      </w:r>
      <w:r w:rsidRPr="00C13E81">
        <w:rPr>
          <w:rFonts w:ascii="Trebuchet MS" w:hAnsi="Trebuchet MS"/>
        </w:rPr>
        <w:t xml:space="preserve"> children;</w:t>
      </w:r>
    </w:p>
    <w:p w14:paraId="5B0FBE79" w14:textId="77777777" w:rsidR="00C066C2" w:rsidRPr="00C13E81" w:rsidRDefault="00C066C2" w:rsidP="00C066C2">
      <w:pPr>
        <w:pStyle w:val="ListParagraph"/>
        <w:numPr>
          <w:ilvl w:val="0"/>
          <w:numId w:val="2"/>
        </w:numPr>
        <w:jc w:val="both"/>
        <w:rPr>
          <w:rFonts w:ascii="Trebuchet MS" w:hAnsi="Trebuchet MS"/>
          <w:b/>
          <w:bCs/>
        </w:rPr>
      </w:pPr>
      <w:r w:rsidRPr="00C13E81">
        <w:rPr>
          <w:rFonts w:ascii="Trebuchet MS" w:hAnsi="Trebuchet MS"/>
        </w:rPr>
        <w:t>The perpetrator kicked the victim out of the house (at times, with no identification documents, money, or clothes);</w:t>
      </w:r>
    </w:p>
    <w:p w14:paraId="3405EB65" w14:textId="73F95BB2" w:rsidR="00C066C2" w:rsidRPr="00C13E81" w:rsidRDefault="00C066C2" w:rsidP="00C066C2">
      <w:pPr>
        <w:pStyle w:val="ListParagraph"/>
        <w:numPr>
          <w:ilvl w:val="0"/>
          <w:numId w:val="2"/>
        </w:numPr>
        <w:jc w:val="both"/>
        <w:rPr>
          <w:rFonts w:ascii="Trebuchet MS" w:hAnsi="Trebuchet MS"/>
          <w:b/>
          <w:bCs/>
        </w:rPr>
      </w:pPr>
      <w:r w:rsidRPr="00C13E81">
        <w:rPr>
          <w:rFonts w:ascii="Trebuchet MS" w:hAnsi="Trebuchet MS"/>
        </w:rPr>
        <w:t xml:space="preserve">The respondent assesses that the victim has no alternative place to spend the night or </w:t>
      </w:r>
      <w:r w:rsidR="001C298C" w:rsidRPr="00C13E81">
        <w:rPr>
          <w:rFonts w:ascii="Trebuchet MS" w:hAnsi="Trebuchet MS"/>
        </w:rPr>
        <w:t xml:space="preserve">cannot </w:t>
      </w:r>
      <w:r w:rsidRPr="00C13E81">
        <w:rPr>
          <w:rFonts w:ascii="Trebuchet MS" w:hAnsi="Trebuchet MS"/>
        </w:rPr>
        <w:t>move in with family or friends, etc.;</w:t>
      </w:r>
    </w:p>
    <w:p w14:paraId="2A755741" w14:textId="215667EB" w:rsidR="00C066C2" w:rsidRPr="00C13E81" w:rsidRDefault="00C066C2" w:rsidP="00C066C2">
      <w:pPr>
        <w:pStyle w:val="ListParagraph"/>
        <w:numPr>
          <w:ilvl w:val="0"/>
          <w:numId w:val="2"/>
        </w:numPr>
        <w:jc w:val="both"/>
        <w:rPr>
          <w:rFonts w:ascii="Trebuchet MS" w:hAnsi="Trebuchet MS"/>
          <w:b/>
          <w:bCs/>
        </w:rPr>
      </w:pPr>
      <w:r w:rsidRPr="00C13E81">
        <w:rPr>
          <w:rFonts w:ascii="Trebuchet MS" w:hAnsi="Trebuchet MS"/>
        </w:rPr>
        <w:t xml:space="preserve">The victim left </w:t>
      </w:r>
      <w:r w:rsidR="001C298C" w:rsidRPr="00C13E81">
        <w:rPr>
          <w:rFonts w:ascii="Trebuchet MS" w:hAnsi="Trebuchet MS"/>
        </w:rPr>
        <w:t>their</w:t>
      </w:r>
      <w:r w:rsidRPr="00C13E81">
        <w:rPr>
          <w:rFonts w:ascii="Trebuchet MS" w:hAnsi="Trebuchet MS"/>
        </w:rPr>
        <w:t xml:space="preserve"> home a long time</w:t>
      </w:r>
      <w:r w:rsidR="001C298C" w:rsidRPr="00C13E81">
        <w:rPr>
          <w:rFonts w:ascii="Trebuchet MS" w:hAnsi="Trebuchet MS"/>
        </w:rPr>
        <w:t xml:space="preserve"> ago</w:t>
      </w:r>
      <w:r w:rsidRPr="00C13E81">
        <w:rPr>
          <w:rFonts w:ascii="Trebuchet MS" w:hAnsi="Trebuchet MS"/>
        </w:rPr>
        <w:t xml:space="preserve"> before because of the violence, lived with family/friends/rent for a while, but can no longer use those options;</w:t>
      </w:r>
    </w:p>
    <w:p w14:paraId="2829EDD2" w14:textId="611B8C00" w:rsidR="00C066C2" w:rsidRPr="00C13E81" w:rsidRDefault="00C066C2" w:rsidP="00C066C2">
      <w:pPr>
        <w:pStyle w:val="ListParagraph"/>
        <w:numPr>
          <w:ilvl w:val="0"/>
          <w:numId w:val="2"/>
        </w:numPr>
        <w:jc w:val="both"/>
        <w:rPr>
          <w:rFonts w:ascii="Trebuchet MS" w:hAnsi="Trebuchet MS"/>
          <w:b/>
          <w:bCs/>
        </w:rPr>
      </w:pPr>
      <w:r w:rsidRPr="00C13E81">
        <w:rPr>
          <w:rFonts w:ascii="Trebuchet MS" w:hAnsi="Trebuchet MS"/>
        </w:rPr>
        <w:t xml:space="preserve">The victim decides to return to </w:t>
      </w:r>
      <w:r w:rsidR="001C298C" w:rsidRPr="00C13E81">
        <w:rPr>
          <w:rFonts w:ascii="Trebuchet MS" w:hAnsi="Trebuchet MS"/>
        </w:rPr>
        <w:t>their</w:t>
      </w:r>
      <w:r w:rsidRPr="00C13E81">
        <w:rPr>
          <w:rFonts w:ascii="Trebuchet MS" w:hAnsi="Trebuchet MS"/>
        </w:rPr>
        <w:t xml:space="preserve"> home after having left it for a time because of the violence, but the partner will not let </w:t>
      </w:r>
      <w:r w:rsidR="001C298C" w:rsidRPr="00C13E81">
        <w:rPr>
          <w:rFonts w:ascii="Trebuchet MS" w:hAnsi="Trebuchet MS"/>
        </w:rPr>
        <w:t>them</w:t>
      </w:r>
      <w:r w:rsidRPr="00C13E81">
        <w:rPr>
          <w:rFonts w:ascii="Trebuchet MS" w:hAnsi="Trebuchet MS"/>
        </w:rPr>
        <w:t xml:space="preserve"> in or still act violently;</w:t>
      </w:r>
    </w:p>
    <w:p w14:paraId="04469952" w14:textId="4D49ED85" w:rsidR="00C066C2" w:rsidRPr="00C13E81" w:rsidRDefault="00C066C2" w:rsidP="00C066C2">
      <w:pPr>
        <w:pStyle w:val="ListParagraph"/>
        <w:numPr>
          <w:ilvl w:val="0"/>
          <w:numId w:val="2"/>
        </w:numPr>
        <w:jc w:val="both"/>
        <w:rPr>
          <w:rFonts w:ascii="Trebuchet MS" w:hAnsi="Trebuchet MS"/>
          <w:b/>
          <w:bCs/>
        </w:rPr>
      </w:pPr>
      <w:r w:rsidRPr="00C13E81">
        <w:rPr>
          <w:rFonts w:ascii="Trebuchet MS" w:hAnsi="Trebuchet MS"/>
        </w:rPr>
        <w:t>The victim is not a local, coming from nearby localities or a different county altogether.</w:t>
      </w:r>
    </w:p>
    <w:p w14:paraId="23748C7F" w14:textId="77777777" w:rsidR="00C066C2" w:rsidRPr="00C13E81" w:rsidRDefault="00C066C2" w:rsidP="005A70DE">
      <w:pPr>
        <w:ind w:firstLine="360"/>
        <w:jc w:val="both"/>
        <w:rPr>
          <w:rFonts w:ascii="Trebuchet MS" w:hAnsi="Trebuchet MS"/>
          <w:b/>
          <w:bCs/>
        </w:rPr>
      </w:pPr>
      <w:r w:rsidRPr="00C13E81">
        <w:rPr>
          <w:rFonts w:ascii="Trebuchet MS" w:hAnsi="Trebuchet MS"/>
          <w:b/>
          <w:bCs/>
        </w:rPr>
        <w:t>Are you facing domestic violence, human trafficking or gender discrimination?</w:t>
      </w:r>
    </w:p>
    <w:p w14:paraId="02DB2D56" w14:textId="77777777" w:rsidR="00C066C2" w:rsidRPr="00C13E81" w:rsidRDefault="00C066C2" w:rsidP="00C066C2">
      <w:pPr>
        <w:pStyle w:val="ListParagraph"/>
        <w:numPr>
          <w:ilvl w:val="0"/>
          <w:numId w:val="3"/>
        </w:numPr>
        <w:jc w:val="both"/>
        <w:rPr>
          <w:rFonts w:ascii="Trebuchet MS" w:hAnsi="Trebuchet MS"/>
        </w:rPr>
      </w:pPr>
      <w:r w:rsidRPr="00C13E81">
        <w:rPr>
          <w:rFonts w:ascii="Trebuchet MS" w:hAnsi="Trebuchet MS"/>
        </w:rPr>
        <w:t>We understand and will not judge; to us, you are a valuable person.</w:t>
      </w:r>
    </w:p>
    <w:p w14:paraId="6140E2F9" w14:textId="77777777" w:rsidR="00C066C2" w:rsidRPr="00C13E81" w:rsidRDefault="00C066C2" w:rsidP="00C066C2">
      <w:pPr>
        <w:pStyle w:val="ListParagraph"/>
        <w:numPr>
          <w:ilvl w:val="0"/>
          <w:numId w:val="3"/>
        </w:numPr>
        <w:jc w:val="both"/>
        <w:rPr>
          <w:rFonts w:ascii="Trebuchet MS" w:hAnsi="Trebuchet MS"/>
        </w:rPr>
      </w:pPr>
      <w:r w:rsidRPr="00C13E81">
        <w:rPr>
          <w:rFonts w:ascii="Trebuchet MS" w:hAnsi="Trebuchet MS"/>
        </w:rPr>
        <w:t>You have the right to remain anonymous and we will provide you with information regardless of whether you share your identity information or not.</w:t>
      </w:r>
    </w:p>
    <w:p w14:paraId="50DE12B2" w14:textId="77777777" w:rsidR="00C066C2" w:rsidRPr="00C13E81" w:rsidRDefault="00C066C2" w:rsidP="00C066C2">
      <w:pPr>
        <w:pStyle w:val="ListParagraph"/>
        <w:numPr>
          <w:ilvl w:val="0"/>
          <w:numId w:val="3"/>
        </w:numPr>
        <w:jc w:val="both"/>
        <w:rPr>
          <w:rFonts w:ascii="Trebuchet MS" w:hAnsi="Trebuchet MS"/>
        </w:rPr>
      </w:pPr>
      <w:r w:rsidRPr="00C13E81">
        <w:rPr>
          <w:rFonts w:ascii="Trebuchet MS" w:hAnsi="Trebuchet MS"/>
        </w:rPr>
        <w:lastRenderedPageBreak/>
        <w:t>We will support you at your own pace; we will not pressure you into initiating actions you cannot or do not want to.</w:t>
      </w:r>
    </w:p>
    <w:p w14:paraId="08AF2107" w14:textId="77777777" w:rsidR="00C066C2" w:rsidRPr="00C13E81" w:rsidRDefault="00C066C2" w:rsidP="00C066C2">
      <w:pPr>
        <w:pStyle w:val="ListParagraph"/>
        <w:numPr>
          <w:ilvl w:val="0"/>
          <w:numId w:val="3"/>
        </w:numPr>
        <w:jc w:val="both"/>
        <w:rPr>
          <w:rFonts w:ascii="Trebuchet MS" w:hAnsi="Trebuchet MS"/>
        </w:rPr>
      </w:pPr>
      <w:r w:rsidRPr="00C13E81">
        <w:rPr>
          <w:rFonts w:ascii="Trebuchet MS" w:hAnsi="Trebuchet MS"/>
        </w:rPr>
        <w:t>We will ask for your consent on whether you wish our institution to take certain steps on your behalf, by notifying the competent institutions, according to your specific situation.</w:t>
      </w:r>
    </w:p>
    <w:p w14:paraId="33272E2A" w14:textId="28636890" w:rsidR="00C066C2" w:rsidRPr="00C13E81" w:rsidRDefault="00C066C2" w:rsidP="00C066C2">
      <w:pPr>
        <w:pStyle w:val="ListParagraph"/>
        <w:numPr>
          <w:ilvl w:val="0"/>
          <w:numId w:val="3"/>
        </w:numPr>
        <w:jc w:val="both"/>
        <w:rPr>
          <w:rFonts w:ascii="Trebuchet MS" w:hAnsi="Trebuchet MS"/>
        </w:rPr>
      </w:pPr>
      <w:r w:rsidRPr="00C13E81">
        <w:rPr>
          <w:rFonts w:ascii="Trebuchet MS" w:hAnsi="Trebuchet MS"/>
        </w:rPr>
        <w:t>We will help you identify the forms of violence you are subjected to (physical violence, psychological violence, sexual violence, social violence, economic violence, spiritual violence) and find the best solutions to overcome the crisis.</w:t>
      </w:r>
    </w:p>
    <w:p w14:paraId="2DEC25E8" w14:textId="44F81342" w:rsidR="00C066C2" w:rsidRPr="00C13E81" w:rsidRDefault="00C066C2" w:rsidP="005A70DE">
      <w:pPr>
        <w:ind w:firstLine="360"/>
        <w:jc w:val="both"/>
        <w:rPr>
          <w:rFonts w:ascii="Trebuchet MS" w:hAnsi="Trebuchet MS"/>
          <w:b/>
          <w:bCs/>
        </w:rPr>
      </w:pPr>
      <w:r w:rsidRPr="00C13E81">
        <w:rPr>
          <w:rFonts w:ascii="Trebuchet MS" w:hAnsi="Trebuchet MS"/>
          <w:b/>
          <w:bCs/>
        </w:rPr>
        <w:t>Do you know or have information about a domestic violence victim? This is what you can do:</w:t>
      </w:r>
    </w:p>
    <w:p w14:paraId="577702C2" w14:textId="52B27F15" w:rsidR="00C066C2" w:rsidRPr="00C13E81" w:rsidRDefault="00C066C2" w:rsidP="00C066C2">
      <w:pPr>
        <w:pStyle w:val="ListParagraph"/>
        <w:numPr>
          <w:ilvl w:val="0"/>
          <w:numId w:val="4"/>
        </w:numPr>
        <w:jc w:val="both"/>
        <w:rPr>
          <w:rFonts w:ascii="Trebuchet MS" w:hAnsi="Trebuchet MS"/>
        </w:rPr>
      </w:pPr>
      <w:r w:rsidRPr="00C13E81">
        <w:rPr>
          <w:rFonts w:ascii="Trebuchet MS" w:hAnsi="Trebuchet MS"/>
        </w:rPr>
        <w:t>Don’t judge</w:t>
      </w:r>
      <w:r w:rsidR="001C298C" w:rsidRPr="00C13E81">
        <w:rPr>
          <w:rFonts w:ascii="Trebuchet MS" w:hAnsi="Trebuchet MS"/>
        </w:rPr>
        <w:t xml:space="preserve"> and</w:t>
      </w:r>
      <w:r w:rsidRPr="00C13E81">
        <w:rPr>
          <w:rFonts w:ascii="Trebuchet MS" w:hAnsi="Trebuchet MS"/>
        </w:rPr>
        <w:t xml:space="preserve"> don’t criticise </w:t>
      </w:r>
      <w:r w:rsidR="001C298C" w:rsidRPr="00C13E81">
        <w:rPr>
          <w:rFonts w:ascii="Trebuchet MS" w:hAnsi="Trebuchet MS"/>
        </w:rPr>
        <w:t>the victim’s</w:t>
      </w:r>
      <w:r w:rsidRPr="00C13E81">
        <w:rPr>
          <w:rFonts w:ascii="Trebuchet MS" w:hAnsi="Trebuchet MS"/>
        </w:rPr>
        <w:t xml:space="preserve"> behaviours; offer your help, but don’t push </w:t>
      </w:r>
      <w:r w:rsidR="001C298C" w:rsidRPr="00C13E81">
        <w:rPr>
          <w:rFonts w:ascii="Trebuchet MS" w:hAnsi="Trebuchet MS"/>
        </w:rPr>
        <w:t>them</w:t>
      </w:r>
      <w:r w:rsidRPr="00C13E81">
        <w:rPr>
          <w:rFonts w:ascii="Trebuchet MS" w:hAnsi="Trebuchet MS"/>
        </w:rPr>
        <w:t xml:space="preserve"> to take measures;</w:t>
      </w:r>
    </w:p>
    <w:p w14:paraId="53EF838D" w14:textId="0E852D3E" w:rsidR="00C066C2" w:rsidRPr="00C13E81" w:rsidRDefault="00C066C2" w:rsidP="00C066C2">
      <w:pPr>
        <w:pStyle w:val="ListParagraph"/>
        <w:numPr>
          <w:ilvl w:val="0"/>
          <w:numId w:val="4"/>
        </w:numPr>
        <w:jc w:val="both"/>
        <w:rPr>
          <w:rFonts w:ascii="Trebuchet MS" w:hAnsi="Trebuchet MS"/>
        </w:rPr>
      </w:pPr>
      <w:r w:rsidRPr="00C13E81">
        <w:rPr>
          <w:rFonts w:ascii="Trebuchet MS" w:hAnsi="Trebuchet MS"/>
        </w:rPr>
        <w:t xml:space="preserve">Be warm and understanding when you approach </w:t>
      </w:r>
      <w:r w:rsidR="001C298C" w:rsidRPr="00C13E81">
        <w:rPr>
          <w:rFonts w:ascii="Trebuchet MS" w:hAnsi="Trebuchet MS"/>
        </w:rPr>
        <w:t>the victim</w:t>
      </w:r>
      <w:r w:rsidRPr="00C13E81">
        <w:rPr>
          <w:rFonts w:ascii="Trebuchet MS" w:hAnsi="Trebuchet MS"/>
        </w:rPr>
        <w:t xml:space="preserve">, talk to </w:t>
      </w:r>
      <w:r w:rsidR="001C298C" w:rsidRPr="00C13E81">
        <w:rPr>
          <w:rFonts w:ascii="Trebuchet MS" w:hAnsi="Trebuchet MS"/>
        </w:rPr>
        <w:t>them</w:t>
      </w:r>
      <w:r w:rsidRPr="00C13E81">
        <w:rPr>
          <w:rFonts w:ascii="Trebuchet MS" w:hAnsi="Trebuchet MS"/>
        </w:rPr>
        <w:t xml:space="preserve"> when you are alone, tell </w:t>
      </w:r>
      <w:r w:rsidR="001C298C" w:rsidRPr="00C13E81">
        <w:rPr>
          <w:rFonts w:ascii="Trebuchet MS" w:hAnsi="Trebuchet MS"/>
        </w:rPr>
        <w:t>them</w:t>
      </w:r>
      <w:r w:rsidRPr="00C13E81">
        <w:rPr>
          <w:rFonts w:ascii="Trebuchet MS" w:hAnsi="Trebuchet MS"/>
        </w:rPr>
        <w:t xml:space="preserve"> </w:t>
      </w:r>
      <w:r w:rsidR="001C298C" w:rsidRPr="00C13E81">
        <w:rPr>
          <w:rFonts w:ascii="Trebuchet MS" w:hAnsi="Trebuchet MS"/>
        </w:rPr>
        <w:t>they are</w:t>
      </w:r>
      <w:r w:rsidRPr="00C13E81">
        <w:rPr>
          <w:rFonts w:ascii="Trebuchet MS" w:hAnsi="Trebuchet MS"/>
        </w:rPr>
        <w:t xml:space="preserve"> not alone and you know how to help;</w:t>
      </w:r>
    </w:p>
    <w:p w14:paraId="4FB58544" w14:textId="77777777" w:rsidR="00C066C2" w:rsidRPr="00C13E81" w:rsidRDefault="00C066C2" w:rsidP="00C066C2">
      <w:pPr>
        <w:pStyle w:val="ListParagraph"/>
        <w:numPr>
          <w:ilvl w:val="0"/>
          <w:numId w:val="4"/>
        </w:numPr>
        <w:jc w:val="both"/>
        <w:rPr>
          <w:rFonts w:ascii="Trebuchet MS" w:hAnsi="Trebuchet MS"/>
        </w:rPr>
      </w:pPr>
      <w:r w:rsidRPr="00C13E81">
        <w:rPr>
          <w:rFonts w:ascii="Trebuchet MS" w:hAnsi="Trebuchet MS"/>
        </w:rPr>
        <w:t>You can always call the specialized helpline +40800 500 333 for concrete information and suggestions;</w:t>
      </w:r>
    </w:p>
    <w:p w14:paraId="5D7BF3AE" w14:textId="4714B0C4" w:rsidR="00C066C2" w:rsidRPr="00C13E81" w:rsidRDefault="00C066C2" w:rsidP="00C066C2">
      <w:pPr>
        <w:pStyle w:val="ListParagraph"/>
        <w:numPr>
          <w:ilvl w:val="0"/>
          <w:numId w:val="4"/>
        </w:numPr>
        <w:jc w:val="both"/>
        <w:rPr>
          <w:rFonts w:ascii="Trebuchet MS" w:hAnsi="Trebuchet MS"/>
        </w:rPr>
      </w:pPr>
      <w:r w:rsidRPr="00C13E81">
        <w:rPr>
          <w:rFonts w:ascii="Trebuchet MS" w:hAnsi="Trebuchet MS"/>
        </w:rPr>
        <w:t xml:space="preserve">Accompany </w:t>
      </w:r>
      <w:r w:rsidR="001C298C" w:rsidRPr="00C13E81">
        <w:rPr>
          <w:rFonts w:ascii="Trebuchet MS" w:hAnsi="Trebuchet MS"/>
        </w:rPr>
        <w:t>the victim</w:t>
      </w:r>
      <w:r w:rsidRPr="00C13E81">
        <w:rPr>
          <w:rFonts w:ascii="Trebuchet MS" w:hAnsi="Trebuchet MS"/>
        </w:rPr>
        <w:t xml:space="preserve"> when </w:t>
      </w:r>
      <w:r w:rsidR="001C298C" w:rsidRPr="00C13E81">
        <w:rPr>
          <w:rFonts w:ascii="Trebuchet MS" w:hAnsi="Trebuchet MS"/>
        </w:rPr>
        <w:t>they</w:t>
      </w:r>
      <w:r w:rsidRPr="00C13E81">
        <w:rPr>
          <w:rFonts w:ascii="Trebuchet MS" w:hAnsi="Trebuchet MS"/>
        </w:rPr>
        <w:t xml:space="preserve"> decide to tell the perpetrator </w:t>
      </w:r>
      <w:r w:rsidR="001C298C" w:rsidRPr="00C13E81">
        <w:rPr>
          <w:rFonts w:ascii="Trebuchet MS" w:hAnsi="Trebuchet MS"/>
        </w:rPr>
        <w:t>they</w:t>
      </w:r>
      <w:r w:rsidRPr="00C13E81">
        <w:rPr>
          <w:rFonts w:ascii="Trebuchet MS" w:hAnsi="Trebuchet MS"/>
        </w:rPr>
        <w:t xml:space="preserve"> want to break up, as this is the most dangerous moment; </w:t>
      </w:r>
      <w:r w:rsidR="001C298C" w:rsidRPr="00C13E81">
        <w:rPr>
          <w:rFonts w:ascii="Trebuchet MS" w:hAnsi="Trebuchet MS"/>
        </w:rPr>
        <w:t>i</w:t>
      </w:r>
      <w:r w:rsidRPr="00C13E81">
        <w:rPr>
          <w:rFonts w:ascii="Trebuchet MS" w:hAnsi="Trebuchet MS"/>
        </w:rPr>
        <w:t xml:space="preserve">n case of trial, </w:t>
      </w:r>
      <w:r w:rsidR="001C298C" w:rsidRPr="00C13E81">
        <w:rPr>
          <w:rFonts w:ascii="Trebuchet MS" w:hAnsi="Trebuchet MS"/>
        </w:rPr>
        <w:t>they</w:t>
      </w:r>
      <w:r w:rsidRPr="00C13E81">
        <w:rPr>
          <w:rFonts w:ascii="Trebuchet MS" w:hAnsi="Trebuchet MS"/>
        </w:rPr>
        <w:t xml:space="preserve"> will need witnesses and concrete data on the abuse </w:t>
      </w:r>
      <w:r w:rsidR="001C298C" w:rsidRPr="00C13E81">
        <w:rPr>
          <w:rFonts w:ascii="Trebuchet MS" w:hAnsi="Trebuchet MS"/>
        </w:rPr>
        <w:t>they</w:t>
      </w:r>
      <w:r w:rsidRPr="00C13E81">
        <w:rPr>
          <w:rFonts w:ascii="Trebuchet MS" w:hAnsi="Trebuchet MS"/>
        </w:rPr>
        <w:t xml:space="preserve"> ha</w:t>
      </w:r>
      <w:r w:rsidR="001C298C" w:rsidRPr="00C13E81">
        <w:rPr>
          <w:rFonts w:ascii="Trebuchet MS" w:hAnsi="Trebuchet MS"/>
        </w:rPr>
        <w:t>ve</w:t>
      </w:r>
      <w:r w:rsidRPr="00C13E81">
        <w:rPr>
          <w:rFonts w:ascii="Trebuchet MS" w:hAnsi="Trebuchet MS"/>
        </w:rPr>
        <w:t xml:space="preserve"> been through;</w:t>
      </w:r>
    </w:p>
    <w:p w14:paraId="76B79C30" w14:textId="541DB654" w:rsidR="00C066C2" w:rsidRPr="00C13E81" w:rsidRDefault="00C066C2" w:rsidP="00C066C2">
      <w:pPr>
        <w:pStyle w:val="ListParagraph"/>
        <w:numPr>
          <w:ilvl w:val="0"/>
          <w:numId w:val="4"/>
        </w:numPr>
        <w:jc w:val="both"/>
        <w:rPr>
          <w:rFonts w:ascii="Trebuchet MS" w:hAnsi="Trebuchet MS"/>
        </w:rPr>
      </w:pPr>
      <w:r w:rsidRPr="00C13E81">
        <w:rPr>
          <w:rFonts w:ascii="Trebuchet MS" w:hAnsi="Trebuchet MS"/>
        </w:rPr>
        <w:t xml:space="preserve">Give </w:t>
      </w:r>
      <w:r w:rsidR="001C298C" w:rsidRPr="00C13E81">
        <w:rPr>
          <w:rFonts w:ascii="Trebuchet MS" w:hAnsi="Trebuchet MS"/>
        </w:rPr>
        <w:t>them</w:t>
      </w:r>
      <w:r w:rsidRPr="00C13E81">
        <w:rPr>
          <w:rFonts w:ascii="Trebuchet MS" w:hAnsi="Trebuchet MS"/>
        </w:rPr>
        <w:t xml:space="preserve"> our phone number +40800 500 333, accessible free of charge 24/7, so </w:t>
      </w:r>
      <w:r w:rsidR="001C298C" w:rsidRPr="00C13E81">
        <w:rPr>
          <w:rFonts w:ascii="Trebuchet MS" w:hAnsi="Trebuchet MS"/>
        </w:rPr>
        <w:t>they</w:t>
      </w:r>
      <w:r w:rsidRPr="00C13E81">
        <w:rPr>
          <w:rFonts w:ascii="Trebuchet MS" w:hAnsi="Trebuchet MS"/>
        </w:rPr>
        <w:t xml:space="preserve"> can receive the necessary support for </w:t>
      </w:r>
      <w:r w:rsidR="000E3C9D" w:rsidRPr="00C13E81">
        <w:rPr>
          <w:rFonts w:ascii="Trebuchet MS" w:hAnsi="Trebuchet MS"/>
        </w:rPr>
        <w:t>their</w:t>
      </w:r>
      <w:r w:rsidRPr="00C13E81">
        <w:rPr>
          <w:rFonts w:ascii="Trebuchet MS" w:hAnsi="Trebuchet MS"/>
        </w:rPr>
        <w:t xml:space="preserve"> domestic violence case.</w:t>
      </w:r>
    </w:p>
    <w:p w14:paraId="1602A9D1" w14:textId="77777777" w:rsidR="00C066C2" w:rsidRPr="00C13E81" w:rsidRDefault="00C066C2" w:rsidP="00C066C2">
      <w:pPr>
        <w:jc w:val="both"/>
        <w:rPr>
          <w:rFonts w:ascii="Trebuchet MS" w:hAnsi="Trebuchet MS"/>
        </w:rPr>
      </w:pPr>
    </w:p>
    <w:p w14:paraId="795E9E30" w14:textId="20A94274" w:rsidR="00460448" w:rsidRPr="00C13E81" w:rsidRDefault="00460448" w:rsidP="00C066C2">
      <w:pPr>
        <w:jc w:val="both"/>
        <w:rPr>
          <w:rFonts w:ascii="Trebuchet MS" w:hAnsi="Trebuchet MS"/>
          <w:b/>
          <w:bCs/>
          <w:sz w:val="26"/>
          <w:szCs w:val="26"/>
        </w:rPr>
      </w:pPr>
      <w:r w:rsidRPr="00C13E81">
        <w:rPr>
          <w:rFonts w:ascii="Trebuchet MS" w:hAnsi="Trebuchet MS"/>
          <w:b/>
          <w:bCs/>
          <w:sz w:val="26"/>
          <w:szCs w:val="26"/>
        </w:rPr>
        <w:t xml:space="preserve">Useful information for victims </w:t>
      </w:r>
    </w:p>
    <w:p w14:paraId="2A020199" w14:textId="430F4051" w:rsidR="00460448" w:rsidRPr="00C13E81" w:rsidRDefault="00460448" w:rsidP="00C066C2">
      <w:pPr>
        <w:pStyle w:val="ListParagraph"/>
        <w:numPr>
          <w:ilvl w:val="0"/>
          <w:numId w:val="6"/>
        </w:numPr>
        <w:jc w:val="both"/>
        <w:rPr>
          <w:rFonts w:ascii="Trebuchet MS" w:hAnsi="Trebuchet MS"/>
        </w:rPr>
      </w:pPr>
      <w:r w:rsidRPr="00C13E81">
        <w:rPr>
          <w:rFonts w:ascii="Trebuchet MS" w:hAnsi="Trebuchet MS"/>
        </w:rPr>
        <w:t xml:space="preserve">National social services - </w:t>
      </w:r>
      <w:hyperlink r:id="rId8" w:history="1">
        <w:r w:rsidRPr="00C13E81">
          <w:rPr>
            <w:rStyle w:val="Hyperlink"/>
            <w:rFonts w:ascii="Trebuchet MS" w:hAnsi="Trebuchet MS"/>
          </w:rPr>
          <w:t>https://anes.gov.ro/wp-content/uploads/2022/06/FISA-SERVICII-2022.pdf</w:t>
        </w:r>
      </w:hyperlink>
      <w:r w:rsidRPr="00C13E81">
        <w:rPr>
          <w:rFonts w:ascii="Trebuchet MS" w:hAnsi="Trebuchet MS"/>
        </w:rPr>
        <w:t xml:space="preserve"> </w:t>
      </w:r>
    </w:p>
    <w:p w14:paraId="7542C17D" w14:textId="2FF0C2E3" w:rsidR="00460448" w:rsidRPr="00C13E81" w:rsidRDefault="00460448" w:rsidP="00C066C2">
      <w:pPr>
        <w:pStyle w:val="ListParagraph"/>
        <w:numPr>
          <w:ilvl w:val="0"/>
          <w:numId w:val="6"/>
        </w:numPr>
        <w:jc w:val="both"/>
        <w:rPr>
          <w:rFonts w:ascii="Trebuchet MS" w:hAnsi="Trebuchet MS"/>
        </w:rPr>
      </w:pPr>
      <w:r w:rsidRPr="00C13E81">
        <w:rPr>
          <w:rFonts w:ascii="Trebuchet MS" w:hAnsi="Trebuchet MS"/>
        </w:rPr>
        <w:t xml:space="preserve">Glossary on </w:t>
      </w:r>
      <w:r w:rsidR="000E3C9D" w:rsidRPr="00C13E81">
        <w:rPr>
          <w:rFonts w:ascii="Trebuchet MS" w:hAnsi="Trebuchet MS"/>
        </w:rPr>
        <w:t>combating</w:t>
      </w:r>
      <w:r w:rsidRPr="00C13E81">
        <w:rPr>
          <w:rFonts w:ascii="Trebuchet MS" w:hAnsi="Trebuchet MS"/>
        </w:rPr>
        <w:t xml:space="preserve"> domestic violence- </w:t>
      </w:r>
      <w:hyperlink r:id="rId9" w:history="1">
        <w:r w:rsidRPr="00C13E81">
          <w:rPr>
            <w:rStyle w:val="Hyperlink"/>
            <w:rFonts w:ascii="Trebuchet MS" w:hAnsi="Trebuchet MS"/>
          </w:rPr>
          <w:t>https://anes.gov.ro/wp-content/uploads/2018/04/Intrebari-VF.pdf</w:t>
        </w:r>
      </w:hyperlink>
      <w:r w:rsidRPr="00C13E81">
        <w:rPr>
          <w:rFonts w:ascii="Trebuchet MS" w:hAnsi="Trebuchet MS"/>
        </w:rPr>
        <w:t xml:space="preserve"> </w:t>
      </w:r>
    </w:p>
    <w:p w14:paraId="319EC4FB" w14:textId="3E3A9D80" w:rsidR="00460448" w:rsidRPr="00C13E81" w:rsidRDefault="00460448" w:rsidP="00460448">
      <w:pPr>
        <w:pStyle w:val="ListParagraph"/>
        <w:numPr>
          <w:ilvl w:val="0"/>
          <w:numId w:val="6"/>
        </w:numPr>
        <w:jc w:val="both"/>
        <w:rPr>
          <w:rFonts w:ascii="Trebuchet MS" w:hAnsi="Trebuchet MS"/>
        </w:rPr>
      </w:pPr>
      <w:r w:rsidRPr="00C13E81">
        <w:rPr>
          <w:rFonts w:ascii="Trebuchet MS" w:hAnsi="Trebuchet MS"/>
        </w:rPr>
        <w:t xml:space="preserve">Guide on how to fill in a request for a protection order - </w:t>
      </w:r>
      <w:hyperlink r:id="rId10" w:history="1">
        <w:r w:rsidRPr="00C13E81">
          <w:rPr>
            <w:rStyle w:val="Hyperlink"/>
            <w:rFonts w:ascii="Trebuchet MS" w:hAnsi="Trebuchet MS"/>
          </w:rPr>
          <w:t>https://anes.gov.ro/wp-content/uploads/2018/04/Anexa-1.pdf</w:t>
        </w:r>
      </w:hyperlink>
      <w:r w:rsidRPr="00C13E81">
        <w:rPr>
          <w:rFonts w:ascii="Trebuchet MS" w:hAnsi="Trebuchet MS"/>
        </w:rPr>
        <w:t xml:space="preserve"> </w:t>
      </w:r>
    </w:p>
    <w:p w14:paraId="68E8B4D4" w14:textId="10654886" w:rsidR="00460448" w:rsidRPr="00C13E81" w:rsidRDefault="00460448" w:rsidP="00460448">
      <w:pPr>
        <w:pStyle w:val="ListParagraph"/>
        <w:numPr>
          <w:ilvl w:val="0"/>
          <w:numId w:val="6"/>
        </w:numPr>
        <w:jc w:val="both"/>
        <w:rPr>
          <w:rFonts w:ascii="Trebuchet MS" w:hAnsi="Trebuchet MS"/>
        </w:rPr>
      </w:pPr>
      <w:r w:rsidRPr="00C13E81">
        <w:rPr>
          <w:rFonts w:ascii="Trebuchet MS" w:hAnsi="Trebuchet MS"/>
        </w:rPr>
        <w:t xml:space="preserve">Intervention centres for victims of sexual violence - </w:t>
      </w:r>
      <w:hyperlink r:id="rId11" w:history="1">
        <w:r w:rsidRPr="00C13E81">
          <w:rPr>
            <w:rStyle w:val="Hyperlink"/>
            <w:rFonts w:ascii="Trebuchet MS" w:hAnsi="Trebuchet MS"/>
          </w:rPr>
          <w:t>https://anes.gov.ro/wp-content/uploads/2021/10/Anexa-2-Centrul-IVVS-003.pdf</w:t>
        </w:r>
      </w:hyperlink>
      <w:r w:rsidRPr="00C13E81">
        <w:rPr>
          <w:rFonts w:ascii="Trebuchet MS" w:hAnsi="Trebuchet MS"/>
        </w:rPr>
        <w:t xml:space="preserve"> </w:t>
      </w:r>
    </w:p>
    <w:p w14:paraId="34559DCE" w14:textId="77777777" w:rsidR="00460448" w:rsidRPr="00C13E81" w:rsidRDefault="00460448" w:rsidP="00460448">
      <w:pPr>
        <w:pStyle w:val="ListParagraph"/>
        <w:jc w:val="both"/>
        <w:rPr>
          <w:rFonts w:ascii="Trebuchet MS" w:hAnsi="Trebuchet MS"/>
        </w:rPr>
      </w:pPr>
    </w:p>
    <w:p w14:paraId="585A3019" w14:textId="2ED8D7CB" w:rsidR="00460448" w:rsidRPr="00C13E81" w:rsidRDefault="00460448" w:rsidP="00460448">
      <w:pPr>
        <w:jc w:val="both"/>
        <w:rPr>
          <w:rFonts w:ascii="Trebuchet MS" w:hAnsi="Trebuchet MS"/>
          <w:b/>
          <w:bCs/>
          <w:sz w:val="26"/>
          <w:szCs w:val="26"/>
        </w:rPr>
      </w:pPr>
      <w:r w:rsidRPr="00C13E81">
        <w:rPr>
          <w:rFonts w:ascii="Trebuchet MS" w:hAnsi="Trebuchet MS"/>
          <w:b/>
          <w:bCs/>
          <w:sz w:val="26"/>
          <w:szCs w:val="26"/>
        </w:rPr>
        <w:t xml:space="preserve">Recommendations for victims </w:t>
      </w:r>
    </w:p>
    <w:p w14:paraId="35E5B597" w14:textId="31039A9F" w:rsidR="00460448" w:rsidRPr="00C13E81" w:rsidRDefault="000E4147" w:rsidP="000E4147">
      <w:pPr>
        <w:pStyle w:val="ListParagraph"/>
        <w:numPr>
          <w:ilvl w:val="0"/>
          <w:numId w:val="7"/>
        </w:numPr>
        <w:jc w:val="both"/>
        <w:rPr>
          <w:rStyle w:val="Hyperlink"/>
          <w:rFonts w:ascii="Trebuchet MS" w:hAnsi="Trebuchet MS"/>
          <w:b/>
          <w:bCs/>
          <w:color w:val="auto"/>
          <w:sz w:val="26"/>
          <w:szCs w:val="26"/>
          <w:u w:val="none"/>
        </w:rPr>
      </w:pPr>
      <w:r w:rsidRPr="00C13E81">
        <w:rPr>
          <w:rFonts w:ascii="Trebuchet MS" w:hAnsi="Trebuchet MS"/>
        </w:rPr>
        <w:t>Customized safety plan for domestic violence cases</w:t>
      </w:r>
      <w:r w:rsidR="00735815" w:rsidRPr="00C13E81">
        <w:rPr>
          <w:rFonts w:ascii="Trebuchet MS" w:hAnsi="Trebuchet MS"/>
        </w:rPr>
        <w:t xml:space="preserve"> </w:t>
      </w:r>
      <w:r w:rsidRPr="00C13E81">
        <w:rPr>
          <w:rFonts w:ascii="Trebuchet MS" w:hAnsi="Trebuchet MS"/>
        </w:rPr>
        <w:t xml:space="preserve">- </w:t>
      </w:r>
      <w:hyperlink r:id="rId12" w:history="1">
        <w:r w:rsidRPr="00C13E81">
          <w:rPr>
            <w:rStyle w:val="Hyperlink"/>
          </w:rPr>
          <w:t>https://anes.gov.ro/wp-content/uploads/2020/11/PLAN-individualizat-privind-siguranta-in-situatiile-de-vd.pdf</w:t>
        </w:r>
      </w:hyperlink>
    </w:p>
    <w:p w14:paraId="6A093D3D" w14:textId="3B45F36E" w:rsidR="000E4147" w:rsidRPr="00C13E81" w:rsidRDefault="000E4147" w:rsidP="000E4147">
      <w:pPr>
        <w:ind w:left="360"/>
        <w:jc w:val="both"/>
        <w:rPr>
          <w:color w:val="0563C1" w:themeColor="hyperlink"/>
          <w:u w:val="single"/>
        </w:rPr>
      </w:pPr>
    </w:p>
    <w:p w14:paraId="1CE8AD17" w14:textId="77777777" w:rsidR="000E4147" w:rsidRPr="00C13E81" w:rsidRDefault="000E4147" w:rsidP="000E4147">
      <w:pPr>
        <w:jc w:val="both"/>
        <w:rPr>
          <w:color w:val="0563C1" w:themeColor="hyperlink"/>
          <w:u w:val="single"/>
        </w:rPr>
      </w:pPr>
    </w:p>
    <w:p w14:paraId="574D0565" w14:textId="4CAF43A7" w:rsidR="000E4147" w:rsidRPr="00C13E81" w:rsidRDefault="000E4147" w:rsidP="000E4147">
      <w:pPr>
        <w:jc w:val="both"/>
        <w:rPr>
          <w:rFonts w:ascii="Trebuchet MS" w:hAnsi="Trebuchet MS"/>
        </w:rPr>
      </w:pPr>
      <w:r w:rsidRPr="00C13E81">
        <w:rPr>
          <w:rFonts w:ascii="Trebuchet MS" w:hAnsi="Trebuchet MS"/>
        </w:rPr>
        <w:t xml:space="preserve"> </w:t>
      </w:r>
    </w:p>
    <w:sectPr w:rsidR="000E4147" w:rsidRPr="00C13E8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94B4" w14:textId="77777777" w:rsidR="000D0334" w:rsidRDefault="000D0334" w:rsidP="00C066C2">
      <w:pPr>
        <w:spacing w:after="0" w:line="240" w:lineRule="auto"/>
      </w:pPr>
      <w:r>
        <w:separator/>
      </w:r>
    </w:p>
  </w:endnote>
  <w:endnote w:type="continuationSeparator" w:id="0">
    <w:p w14:paraId="1B456801" w14:textId="77777777" w:rsidR="000D0334" w:rsidRDefault="000D0334" w:rsidP="00C0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w:altName w:val="Times New Roman"/>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AvantGardEFNormal">
    <w:altName w:val="Arial"/>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D205" w14:textId="77777777" w:rsidR="00C066C2" w:rsidRPr="005F499B" w:rsidRDefault="00C066C2" w:rsidP="00C066C2">
    <w:pPr>
      <w:tabs>
        <w:tab w:val="center" w:pos="4320"/>
        <w:tab w:val="right" w:pos="8640"/>
      </w:tabs>
      <w:spacing w:after="0" w:line="240" w:lineRule="auto"/>
      <w:rPr>
        <w:rFonts w:ascii="AvantGardEFNormal" w:hAnsi="AvantGardEFNormal"/>
        <w:sz w:val="16"/>
        <w:szCs w:val="16"/>
        <w:lang w:val="es-ES"/>
      </w:rPr>
    </w:pPr>
    <w:r w:rsidRPr="005F499B">
      <w:rPr>
        <w:rFonts w:ascii="AvantGardEFNormal" w:hAnsi="AvantGardEFNormal"/>
        <w:sz w:val="16"/>
        <w:szCs w:val="16"/>
        <w:lang w:val="es-ES"/>
      </w:rPr>
      <w:t>Intrarea Camil Petrescu nr.5, Sector 1, București</w:t>
    </w:r>
    <w:r w:rsidRPr="005F499B">
      <w:rPr>
        <w:lang w:val="es-ES"/>
      </w:rPr>
      <w:t xml:space="preserve"> </w:t>
    </w:r>
    <w:sdt>
      <w:sdtPr>
        <w:id w:val="197125584"/>
        <w:docPartObj>
          <w:docPartGallery w:val="Page Numbers (Bottom of Page)"/>
          <w:docPartUnique/>
        </w:docPartObj>
      </w:sdtPr>
      <w:sdtEndPr>
        <w:rPr>
          <w:noProof/>
        </w:rPr>
      </w:sdtEndPr>
      <w:sdtContent>
        <w:r w:rsidRPr="005F499B">
          <w:rPr>
            <w:lang w:val="es-ES"/>
          </w:rPr>
          <w:tab/>
        </w:r>
        <w:r w:rsidRPr="005F499B">
          <w:rPr>
            <w:lang w:val="es-ES"/>
          </w:rPr>
          <w:tab/>
        </w:r>
        <w:r>
          <w:fldChar w:fldCharType="begin"/>
        </w:r>
        <w:r w:rsidRPr="005F499B">
          <w:rPr>
            <w:lang w:val="es-ES"/>
          </w:rPr>
          <w:instrText xml:space="preserve"> PAGE   \* MERGEFORMAT </w:instrText>
        </w:r>
        <w:r>
          <w:fldChar w:fldCharType="separate"/>
        </w:r>
        <w:r w:rsidRPr="005F499B">
          <w:rPr>
            <w:lang w:val="es-ES"/>
          </w:rPr>
          <w:t>1</w:t>
        </w:r>
        <w:r>
          <w:fldChar w:fldCharType="end"/>
        </w:r>
      </w:sdtContent>
    </w:sdt>
  </w:p>
  <w:p w14:paraId="245ECE9A" w14:textId="77777777" w:rsidR="00C066C2" w:rsidRPr="00C066C2" w:rsidRDefault="00C066C2" w:rsidP="00C066C2">
    <w:pPr>
      <w:tabs>
        <w:tab w:val="center" w:pos="4320"/>
        <w:tab w:val="right" w:pos="8640"/>
      </w:tabs>
      <w:spacing w:after="0" w:line="240" w:lineRule="auto"/>
      <w:rPr>
        <w:rFonts w:ascii="AvantGardEFNormal" w:hAnsi="AvantGardEFNormal"/>
        <w:sz w:val="16"/>
        <w:szCs w:val="16"/>
      </w:rPr>
    </w:pPr>
    <w:r>
      <w:rPr>
        <w:rFonts w:ascii="AvantGardEFNormal" w:hAnsi="AvantGardEFNormal"/>
        <w:sz w:val="16"/>
        <w:szCs w:val="16"/>
      </w:rPr>
      <w:t>Telephone number: +4 021 313 00 59</w:t>
    </w:r>
  </w:p>
  <w:p w14:paraId="6428BA0B" w14:textId="77777777" w:rsidR="00C066C2" w:rsidRPr="00C066C2" w:rsidRDefault="00C066C2" w:rsidP="00C066C2">
    <w:pPr>
      <w:tabs>
        <w:tab w:val="center" w:pos="4320"/>
        <w:tab w:val="right" w:pos="8640"/>
      </w:tabs>
      <w:spacing w:after="0" w:line="240" w:lineRule="auto"/>
      <w:rPr>
        <w:rFonts w:ascii="AvantGardEFNormal" w:hAnsi="AvantGardEFNormal"/>
        <w:sz w:val="16"/>
        <w:szCs w:val="16"/>
      </w:rPr>
    </w:pPr>
    <w:r>
      <w:rPr>
        <w:rFonts w:ascii="AvantGardEFNormal" w:hAnsi="AvantGardEFNormal"/>
        <w:sz w:val="16"/>
        <w:szCs w:val="16"/>
      </w:rPr>
      <w:t xml:space="preserve">secretariat@anes.gov.ro </w:t>
    </w:r>
  </w:p>
  <w:p w14:paraId="74E77709" w14:textId="5993CC44" w:rsidR="00C066C2" w:rsidRPr="00C066C2" w:rsidRDefault="00C066C2" w:rsidP="00C066C2">
    <w:pPr>
      <w:tabs>
        <w:tab w:val="center" w:pos="4320"/>
        <w:tab w:val="right" w:pos="8640"/>
      </w:tabs>
      <w:spacing w:after="0" w:line="240" w:lineRule="auto"/>
      <w:rPr>
        <w:b/>
        <w:sz w:val="14"/>
        <w:szCs w:val="14"/>
      </w:rPr>
    </w:pPr>
    <w:r>
      <w:rPr>
        <w:rFonts w:ascii="AvantGardEFNormal" w:hAnsi="AvantGardEFNormal"/>
        <w:sz w:val="16"/>
        <w:szCs w:val="16"/>
      </w:rPr>
      <w:t xml:space="preserve">www.anes.gov.ro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5693" w14:textId="77777777" w:rsidR="000D0334" w:rsidRDefault="000D0334" w:rsidP="00C066C2">
      <w:pPr>
        <w:spacing w:after="0" w:line="240" w:lineRule="auto"/>
      </w:pPr>
      <w:r>
        <w:separator/>
      </w:r>
    </w:p>
  </w:footnote>
  <w:footnote w:type="continuationSeparator" w:id="0">
    <w:p w14:paraId="51CFAE50" w14:textId="77777777" w:rsidR="000D0334" w:rsidRDefault="000D0334" w:rsidP="00C066C2">
      <w:pPr>
        <w:spacing w:after="0" w:line="240" w:lineRule="auto"/>
      </w:pPr>
      <w:r>
        <w:continuationSeparator/>
      </w:r>
    </w:p>
  </w:footnote>
  <w:footnote w:id="1">
    <w:p w14:paraId="0F9368E5" w14:textId="7AE3CCD1" w:rsidR="00C066C2" w:rsidRPr="00C066C2" w:rsidRDefault="00C066C2" w:rsidP="00C066C2">
      <w:pPr>
        <w:pStyle w:val="Heading4"/>
        <w:shd w:val="clear" w:color="auto" w:fill="FFFFFF"/>
        <w:jc w:val="both"/>
        <w:rPr>
          <w:rFonts w:ascii="Trebuchet MS" w:hAnsi="Trebuchet MS"/>
          <w:sz w:val="20"/>
          <w:szCs w:val="20"/>
        </w:rPr>
      </w:pPr>
      <w:r>
        <w:rPr>
          <w:rStyle w:val="FootnoteReference"/>
          <w:rFonts w:ascii="Trebuchet MS" w:hAnsi="Trebuchet MS"/>
          <w:sz w:val="20"/>
          <w:szCs w:val="20"/>
        </w:rPr>
        <w:footnoteRef/>
      </w:r>
      <w:r>
        <w:rPr>
          <w:rFonts w:ascii="Trebuchet MS" w:hAnsi="Trebuchet MS"/>
          <w:sz w:val="20"/>
          <w:szCs w:val="20"/>
        </w:rPr>
        <w:t xml:space="preserve"> </w:t>
      </w:r>
      <w:r>
        <w:rPr>
          <w:rStyle w:val="Strong"/>
          <w:rFonts w:ascii="Trebuchet MS" w:hAnsi="Trebuchet MS"/>
          <w:sz w:val="20"/>
          <w:szCs w:val="20"/>
        </w:rPr>
        <w:t xml:space="preserve">An emergency is a situation in which the victim is under an imminent threat </w:t>
      </w:r>
      <w:r w:rsidR="001823C0">
        <w:rPr>
          <w:rStyle w:val="Strong"/>
          <w:rFonts w:ascii="Trebuchet MS" w:hAnsi="Trebuchet MS"/>
          <w:sz w:val="20"/>
          <w:szCs w:val="20"/>
        </w:rPr>
        <w:t>against</w:t>
      </w:r>
      <w:r>
        <w:rPr>
          <w:rStyle w:val="Strong"/>
          <w:rFonts w:ascii="Trebuchet MS" w:hAnsi="Trebuchet MS"/>
          <w:sz w:val="20"/>
          <w:szCs w:val="20"/>
        </w:rPr>
        <w:t xml:space="preserve"> </w:t>
      </w:r>
      <w:r w:rsidR="00ED3DFA">
        <w:rPr>
          <w:rStyle w:val="Strong"/>
          <w:rFonts w:ascii="Trebuchet MS" w:hAnsi="Trebuchet MS"/>
          <w:sz w:val="20"/>
          <w:szCs w:val="20"/>
        </w:rPr>
        <w:t>their</w:t>
      </w:r>
      <w:r>
        <w:rPr>
          <w:rStyle w:val="Strong"/>
          <w:rFonts w:ascii="Trebuchet MS" w:hAnsi="Trebuchet MS"/>
          <w:sz w:val="20"/>
          <w:szCs w:val="20"/>
        </w:rPr>
        <w:t xml:space="preserve"> own or </w:t>
      </w:r>
      <w:r w:rsidR="00ED3DFA">
        <w:rPr>
          <w:rStyle w:val="Strong"/>
          <w:rFonts w:ascii="Trebuchet MS" w:hAnsi="Trebuchet MS"/>
          <w:sz w:val="20"/>
          <w:szCs w:val="20"/>
        </w:rPr>
        <w:t>their</w:t>
      </w:r>
      <w:r>
        <w:rPr>
          <w:rStyle w:val="Strong"/>
          <w:rFonts w:ascii="Trebuchet MS" w:hAnsi="Trebuchet MS"/>
          <w:sz w:val="20"/>
          <w:szCs w:val="20"/>
        </w:rPr>
        <w:t xml:space="preserve"> children’s life, health, or integrity</w:t>
      </w:r>
      <w:r w:rsidR="001823C0">
        <w:rPr>
          <w:rStyle w:val="Strong"/>
          <w:rFonts w:ascii="Trebuchet MS" w:hAnsi="Trebuchet MS"/>
          <w:sz w:val="20"/>
          <w:szCs w:val="20"/>
        </w:rPr>
        <w:t>.</w:t>
      </w:r>
    </w:p>
  </w:footnote>
  <w:footnote w:id="2">
    <w:p w14:paraId="19BF0D85" w14:textId="0FE4DB11" w:rsidR="00C066C2" w:rsidRPr="005A70DE" w:rsidRDefault="00C066C2" w:rsidP="005A70DE">
      <w:pPr>
        <w:pStyle w:val="Heading4"/>
        <w:shd w:val="clear" w:color="auto" w:fill="FFFFFF"/>
        <w:jc w:val="both"/>
        <w:rPr>
          <w:rFonts w:ascii="Roboto" w:hAnsi="Roboto"/>
        </w:rPr>
      </w:pPr>
      <w:r>
        <w:rPr>
          <w:rStyle w:val="FootnoteReference"/>
        </w:rPr>
        <w:footnoteRef/>
      </w:r>
      <w:r>
        <w:t xml:space="preserve"> </w:t>
      </w:r>
      <w:r>
        <w:rPr>
          <w:rStyle w:val="Strong"/>
          <w:rFonts w:ascii="Trebuchet MS" w:hAnsi="Trebuchet MS"/>
          <w:sz w:val="20"/>
          <w:szCs w:val="20"/>
        </w:rPr>
        <w:t>A shelter for victims of domestic violence is a protected safe house/refuge</w:t>
      </w:r>
      <w:r w:rsidR="001823C0">
        <w:rPr>
          <w:rStyle w:val="Strong"/>
          <w:rFonts w:ascii="Trebuchet MS" w:hAnsi="Trebuchet MS"/>
          <w:sz w:val="20"/>
          <w:szCs w:val="20"/>
        </w:rPr>
        <w:t>,</w:t>
      </w:r>
      <w:r>
        <w:rPr>
          <w:rStyle w:val="Strong"/>
          <w:rFonts w:ascii="Trebuchet MS" w:hAnsi="Trebuchet MS"/>
          <w:sz w:val="20"/>
          <w:szCs w:val="20"/>
        </w:rPr>
        <w:t xml:space="preserve"> w</w:t>
      </w:r>
      <w:r w:rsidR="001823C0">
        <w:rPr>
          <w:rStyle w:val="Strong"/>
          <w:rFonts w:ascii="Trebuchet MS" w:hAnsi="Trebuchet MS"/>
          <w:sz w:val="20"/>
          <w:szCs w:val="20"/>
        </w:rPr>
        <w:t>hether stand-alone</w:t>
      </w:r>
      <w:r>
        <w:rPr>
          <w:rStyle w:val="Strong"/>
          <w:rFonts w:ascii="Trebuchet MS" w:hAnsi="Trebuchet MS"/>
          <w:sz w:val="20"/>
          <w:szCs w:val="20"/>
        </w:rPr>
        <w:t xml:space="preserve"> or associated to </w:t>
      </w:r>
      <w:r w:rsidR="001C298C">
        <w:rPr>
          <w:rStyle w:val="Strong"/>
          <w:rFonts w:ascii="Trebuchet MS" w:hAnsi="Trebuchet MS"/>
          <w:sz w:val="20"/>
          <w:szCs w:val="20"/>
        </w:rPr>
        <w:t>a</w:t>
      </w:r>
      <w:r>
        <w:rPr>
          <w:rStyle w:val="Strong"/>
          <w:rFonts w:ascii="Verdana" w:hAnsi="Verdana"/>
          <w:b/>
          <w:bCs/>
        </w:rPr>
        <w:t xml:space="preserve"> </w:t>
      </w:r>
      <w:r>
        <w:rPr>
          <w:rStyle w:val="Strong"/>
          <w:rFonts w:ascii="Trebuchet MS" w:hAnsi="Trebuchet MS"/>
          <w:sz w:val="20"/>
          <w:szCs w:val="20"/>
        </w:rPr>
        <w:t>psychological, social and/or legal assistance centre/office/service/program</w:t>
      </w:r>
      <w:r w:rsidR="001C298C">
        <w:rPr>
          <w:rStyle w:val="Strong"/>
          <w:rFonts w:ascii="Trebuchet MS" w:hAnsi="Trebuchet MS"/>
          <w:sz w:val="20"/>
          <w:szCs w:val="20"/>
        </w:rPr>
        <w:t>me</w:t>
      </w:r>
      <w:r>
        <w:rPr>
          <w:rStyle w:val="Strong"/>
          <w:rFonts w:ascii="Trebuchet MS" w:hAnsi="Trebuchet MS"/>
          <w:sz w:val="20"/>
          <w:szCs w:val="20"/>
        </w:rPr>
        <w:t xml:space="preserve"> mainly dedicated to women at risk of aggression or of family violence. Shelters are organized as “protected homes” with a secret address, served by professional and administrative personnel trained to work with victims of violence.</w:t>
      </w:r>
    </w:p>
  </w:footnote>
  <w:footnote w:id="3">
    <w:p w14:paraId="7B3BCDB0" w14:textId="183FF13A" w:rsidR="005A70DE" w:rsidRPr="005A70DE" w:rsidRDefault="005A70DE">
      <w:pPr>
        <w:pStyle w:val="FootnoteText"/>
      </w:pPr>
      <w:r>
        <w:rPr>
          <w:rStyle w:val="FootnoteReference"/>
        </w:rPr>
        <w:footnoteRef/>
      </w:r>
      <w:r>
        <w:t xml:space="preserve"> Proof of registration with the police unit of the criminal complaint about the type of violence used against the victim, obtaining a forensic medicine certificate, forensic medicine expertise, complaints registered with the General Directorate of Social Assistance and Child Protection, relevant audio-video recordings, text messages, medical documents showing potential psychological conditions the perpetrator may suffer from,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4D80" w14:textId="43FDFB05" w:rsidR="00C066C2" w:rsidRDefault="00C066C2">
    <w:pPr>
      <w:pStyle w:val="Header"/>
    </w:pPr>
    <w:r>
      <w:rPr>
        <w:noProof/>
      </w:rPr>
      <w:drawing>
        <wp:anchor distT="0" distB="0" distL="114300" distR="114300" simplePos="0" relativeHeight="251658240" behindDoc="0" locked="0" layoutInCell="1" allowOverlap="1" wp14:anchorId="0193B69A" wp14:editId="4A3CBB1B">
          <wp:simplePos x="0" y="0"/>
          <wp:positionH relativeFrom="column">
            <wp:posOffset>-438150</wp:posOffset>
          </wp:positionH>
          <wp:positionV relativeFrom="paragraph">
            <wp:posOffset>-209550</wp:posOffset>
          </wp:positionV>
          <wp:extent cx="2905125" cy="664441"/>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125" cy="664441"/>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9F1"/>
    <w:multiLevelType w:val="hybridMultilevel"/>
    <w:tmpl w:val="1536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251FB"/>
    <w:multiLevelType w:val="hybridMultilevel"/>
    <w:tmpl w:val="94FA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019F1"/>
    <w:multiLevelType w:val="hybridMultilevel"/>
    <w:tmpl w:val="C8F2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97E9F"/>
    <w:multiLevelType w:val="hybridMultilevel"/>
    <w:tmpl w:val="F65E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02E"/>
    <w:multiLevelType w:val="hybridMultilevel"/>
    <w:tmpl w:val="AC00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727359"/>
    <w:multiLevelType w:val="hybridMultilevel"/>
    <w:tmpl w:val="EF00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6C633D"/>
    <w:multiLevelType w:val="hybridMultilevel"/>
    <w:tmpl w:val="D9B2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AD"/>
    <w:rsid w:val="00015AEE"/>
    <w:rsid w:val="00017BEC"/>
    <w:rsid w:val="000643D8"/>
    <w:rsid w:val="000702AD"/>
    <w:rsid w:val="00085CF7"/>
    <w:rsid w:val="000D0334"/>
    <w:rsid w:val="000E3C9D"/>
    <w:rsid w:val="000E4147"/>
    <w:rsid w:val="001213C8"/>
    <w:rsid w:val="00145FC6"/>
    <w:rsid w:val="001823C0"/>
    <w:rsid w:val="00186B0A"/>
    <w:rsid w:val="001A454C"/>
    <w:rsid w:val="001C298C"/>
    <w:rsid w:val="00205479"/>
    <w:rsid w:val="00311F33"/>
    <w:rsid w:val="003148F4"/>
    <w:rsid w:val="00372E99"/>
    <w:rsid w:val="00403487"/>
    <w:rsid w:val="00423684"/>
    <w:rsid w:val="00437C79"/>
    <w:rsid w:val="00460448"/>
    <w:rsid w:val="004A7077"/>
    <w:rsid w:val="004F16A1"/>
    <w:rsid w:val="005A70DE"/>
    <w:rsid w:val="005F423B"/>
    <w:rsid w:val="005F499B"/>
    <w:rsid w:val="006178BD"/>
    <w:rsid w:val="00654139"/>
    <w:rsid w:val="00680F55"/>
    <w:rsid w:val="0068402C"/>
    <w:rsid w:val="00693626"/>
    <w:rsid w:val="007116D2"/>
    <w:rsid w:val="00735815"/>
    <w:rsid w:val="00791CAF"/>
    <w:rsid w:val="007E6FE2"/>
    <w:rsid w:val="008455DE"/>
    <w:rsid w:val="00886FCD"/>
    <w:rsid w:val="008D0C05"/>
    <w:rsid w:val="008D4E31"/>
    <w:rsid w:val="008E3768"/>
    <w:rsid w:val="0090775A"/>
    <w:rsid w:val="00975F62"/>
    <w:rsid w:val="00986007"/>
    <w:rsid w:val="00996C8B"/>
    <w:rsid w:val="009A3201"/>
    <w:rsid w:val="009B5CAA"/>
    <w:rsid w:val="00A054A7"/>
    <w:rsid w:val="00A11301"/>
    <w:rsid w:val="00A749ED"/>
    <w:rsid w:val="00C066C2"/>
    <w:rsid w:val="00C13E81"/>
    <w:rsid w:val="00CB0881"/>
    <w:rsid w:val="00CF625C"/>
    <w:rsid w:val="00DD4BA0"/>
    <w:rsid w:val="00ED3DFA"/>
    <w:rsid w:val="00F04BD6"/>
    <w:rsid w:val="00F543BD"/>
    <w:rsid w:val="00F918B3"/>
    <w:rsid w:val="00FB52AC"/>
    <w:rsid w:val="00FE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73E5"/>
  <w15:chartTrackingRefBased/>
  <w15:docId w15:val="{CCF6080D-051D-4F74-9E14-11640BF7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066C2"/>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6C2"/>
  </w:style>
  <w:style w:type="paragraph" w:styleId="Footer">
    <w:name w:val="footer"/>
    <w:basedOn w:val="Normal"/>
    <w:link w:val="FooterChar"/>
    <w:uiPriority w:val="99"/>
    <w:unhideWhenUsed/>
    <w:rsid w:val="00C06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6C2"/>
  </w:style>
  <w:style w:type="character" w:customStyle="1" w:styleId="Heading4Char">
    <w:name w:val="Heading 4 Char"/>
    <w:basedOn w:val="DefaultParagraphFont"/>
    <w:link w:val="Heading4"/>
    <w:uiPriority w:val="9"/>
    <w:rsid w:val="00C066C2"/>
    <w:rPr>
      <w:rFonts w:ascii="Times New Roman" w:eastAsia="Times New Roman" w:hAnsi="Times New Roman" w:cs="Times New Roman"/>
      <w:b/>
      <w:bCs/>
      <w:kern w:val="0"/>
      <w:sz w:val="24"/>
      <w:szCs w:val="24"/>
      <w14:ligatures w14:val="none"/>
    </w:rPr>
  </w:style>
  <w:style w:type="character" w:styleId="Strong">
    <w:name w:val="Strong"/>
    <w:basedOn w:val="DefaultParagraphFont"/>
    <w:uiPriority w:val="22"/>
    <w:qFormat/>
    <w:rsid w:val="00C066C2"/>
    <w:rPr>
      <w:b/>
      <w:bCs/>
    </w:rPr>
  </w:style>
  <w:style w:type="paragraph" w:styleId="ListParagraph">
    <w:name w:val="List Paragraph"/>
    <w:basedOn w:val="Normal"/>
    <w:uiPriority w:val="34"/>
    <w:qFormat/>
    <w:rsid w:val="00C066C2"/>
    <w:pPr>
      <w:ind w:left="720"/>
      <w:contextualSpacing/>
    </w:pPr>
  </w:style>
  <w:style w:type="paragraph" w:styleId="EndnoteText">
    <w:name w:val="endnote text"/>
    <w:basedOn w:val="Normal"/>
    <w:link w:val="EndnoteTextChar"/>
    <w:uiPriority w:val="99"/>
    <w:semiHidden/>
    <w:unhideWhenUsed/>
    <w:rsid w:val="00C066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66C2"/>
    <w:rPr>
      <w:sz w:val="20"/>
      <w:szCs w:val="20"/>
    </w:rPr>
  </w:style>
  <w:style w:type="character" w:styleId="EndnoteReference">
    <w:name w:val="endnote reference"/>
    <w:basedOn w:val="DefaultParagraphFont"/>
    <w:uiPriority w:val="99"/>
    <w:semiHidden/>
    <w:unhideWhenUsed/>
    <w:rsid w:val="00C066C2"/>
    <w:rPr>
      <w:vertAlign w:val="superscript"/>
    </w:rPr>
  </w:style>
  <w:style w:type="paragraph" w:styleId="FootnoteText">
    <w:name w:val="footnote text"/>
    <w:basedOn w:val="Normal"/>
    <w:link w:val="FootnoteTextChar"/>
    <w:uiPriority w:val="99"/>
    <w:semiHidden/>
    <w:unhideWhenUsed/>
    <w:rsid w:val="00C066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66C2"/>
    <w:rPr>
      <w:sz w:val="20"/>
      <w:szCs w:val="20"/>
    </w:rPr>
  </w:style>
  <w:style w:type="character" w:styleId="FootnoteReference">
    <w:name w:val="footnote reference"/>
    <w:basedOn w:val="DefaultParagraphFont"/>
    <w:uiPriority w:val="99"/>
    <w:semiHidden/>
    <w:unhideWhenUsed/>
    <w:rsid w:val="00C066C2"/>
    <w:rPr>
      <w:vertAlign w:val="superscript"/>
    </w:rPr>
  </w:style>
  <w:style w:type="character" w:styleId="Hyperlink">
    <w:name w:val="Hyperlink"/>
    <w:basedOn w:val="DefaultParagraphFont"/>
    <w:uiPriority w:val="99"/>
    <w:unhideWhenUsed/>
    <w:rsid w:val="00460448"/>
    <w:rPr>
      <w:color w:val="0563C1" w:themeColor="hyperlink"/>
      <w:u w:val="single"/>
    </w:rPr>
  </w:style>
  <w:style w:type="character" w:styleId="UnresolvedMention">
    <w:name w:val="Unresolved Mention"/>
    <w:basedOn w:val="DefaultParagraphFont"/>
    <w:uiPriority w:val="99"/>
    <w:semiHidden/>
    <w:unhideWhenUsed/>
    <w:rsid w:val="00460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4682">
      <w:bodyDiv w:val="1"/>
      <w:marLeft w:val="0"/>
      <w:marRight w:val="0"/>
      <w:marTop w:val="0"/>
      <w:marBottom w:val="0"/>
      <w:divBdr>
        <w:top w:val="none" w:sz="0" w:space="0" w:color="auto"/>
        <w:left w:val="none" w:sz="0" w:space="0" w:color="auto"/>
        <w:bottom w:val="none" w:sz="0" w:space="0" w:color="auto"/>
        <w:right w:val="none" w:sz="0" w:space="0" w:color="auto"/>
      </w:divBdr>
    </w:div>
    <w:div w:id="1279530733">
      <w:bodyDiv w:val="1"/>
      <w:marLeft w:val="0"/>
      <w:marRight w:val="0"/>
      <w:marTop w:val="0"/>
      <w:marBottom w:val="0"/>
      <w:divBdr>
        <w:top w:val="none" w:sz="0" w:space="0" w:color="auto"/>
        <w:left w:val="none" w:sz="0" w:space="0" w:color="auto"/>
        <w:bottom w:val="none" w:sz="0" w:space="0" w:color="auto"/>
        <w:right w:val="none" w:sz="0" w:space="0" w:color="auto"/>
      </w:divBdr>
    </w:div>
    <w:div w:id="1441536182">
      <w:bodyDiv w:val="1"/>
      <w:marLeft w:val="0"/>
      <w:marRight w:val="0"/>
      <w:marTop w:val="0"/>
      <w:marBottom w:val="0"/>
      <w:divBdr>
        <w:top w:val="none" w:sz="0" w:space="0" w:color="auto"/>
        <w:left w:val="none" w:sz="0" w:space="0" w:color="auto"/>
        <w:bottom w:val="none" w:sz="0" w:space="0" w:color="auto"/>
        <w:right w:val="none" w:sz="0" w:space="0" w:color="auto"/>
      </w:divBdr>
    </w:div>
    <w:div w:id="146527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es.gov.ro/wp-content/uploads/2022/06/FISA-SERVICII-2022.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es.gov.ro/wp-content/uploads/2020/11/PLAN-individualizat-privind-siguranta-in-situatiile-de-vd.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es.gov.ro/wp-content/uploads/2021/10/Anexa-2-Centrul-IVVS-00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es.gov.ro/wp-content/uploads/2018/04/Anexa-1.pdf" TargetMode="External"/><Relationship Id="rId4" Type="http://schemas.openxmlformats.org/officeDocument/2006/relationships/settings" Target="settings.xml"/><Relationship Id="rId9" Type="http://schemas.openxmlformats.org/officeDocument/2006/relationships/hyperlink" Target="https://anes.gov.ro/wp-content/uploads/2018/04/Intrebari-VF.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8272C-B4B6-415B-8AC1-C6AF02060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1098</Words>
  <Characters>6265</Characters>
  <Application>Microsoft Office Word</Application>
  <DocSecurity>0</DocSecurity>
  <Lines>52</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Crina Codrescu</dc:creator>
  <cp:keywords/>
  <dc:description/>
  <cp:lastModifiedBy>Globaldev One</cp:lastModifiedBy>
  <cp:revision>2</cp:revision>
  <dcterms:created xsi:type="dcterms:W3CDTF">2024-08-07T08:16:00Z</dcterms:created>
  <dcterms:modified xsi:type="dcterms:W3CDTF">2024-08-07T08:16:00Z</dcterms:modified>
</cp:coreProperties>
</file>